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20935" w14:textId="77777777" w:rsidR="00DC450C" w:rsidRPr="00795F11" w:rsidRDefault="00DC450C" w:rsidP="00DC450C">
      <w:pPr>
        <w:contextualSpacing/>
        <w:jc w:val="center"/>
        <w:rPr>
          <w:rFonts w:ascii="Avenir Next LT Pro" w:eastAsiaTheme="majorEastAsia" w:hAnsi="Avenir Next LT Pro" w:cstheme="majorBidi"/>
          <w:b/>
          <w:color w:val="ED175F"/>
          <w:spacing w:val="5"/>
          <w:kern w:val="28"/>
          <w:sz w:val="32"/>
          <w:szCs w:val="36"/>
          <w:lang w:val="en-US"/>
        </w:rPr>
      </w:pPr>
      <w:bookmarkStart w:id="0" w:name="_Hlk44080061"/>
      <w:r w:rsidRPr="00795F11">
        <w:rPr>
          <w:rFonts w:ascii="Avenir Next LT Pro" w:eastAsiaTheme="majorEastAsia" w:hAnsi="Avenir Next LT Pro" w:cstheme="majorBidi"/>
          <w:b/>
          <w:color w:val="ED175F"/>
          <w:spacing w:val="5"/>
          <w:kern w:val="28"/>
          <w:sz w:val="32"/>
          <w:szCs w:val="36"/>
          <w:lang w:val="en-US"/>
        </w:rPr>
        <w:t>Hospital discharge</w:t>
      </w:r>
    </w:p>
    <w:p w14:paraId="62D830E9" w14:textId="77777777" w:rsidR="00DC450C" w:rsidRPr="00093EDB" w:rsidRDefault="00DC450C" w:rsidP="00DC450C">
      <w:pPr>
        <w:contextualSpacing/>
        <w:jc w:val="center"/>
        <w:rPr>
          <w:i/>
          <w:iCs/>
          <w:sz w:val="24"/>
          <w:szCs w:val="28"/>
        </w:rPr>
      </w:pPr>
      <w:r>
        <w:rPr>
          <w:rFonts w:ascii="Avenir Next LT Pro" w:hAnsi="Avenir Next LT Pro"/>
          <w:i/>
          <w:iCs/>
          <w:color w:val="ED175F"/>
          <w:sz w:val="24"/>
          <w:szCs w:val="28"/>
        </w:rPr>
        <w:t>News story</w:t>
      </w:r>
    </w:p>
    <w:bookmarkEnd w:id="0"/>
    <w:p w14:paraId="1AD941C0" w14:textId="77777777" w:rsidR="00DC450C" w:rsidRDefault="00DC450C" w:rsidP="00DC450C">
      <w:pPr>
        <w:rPr>
          <w:rFonts w:ascii="Avenir Next LT Pro" w:eastAsiaTheme="majorEastAsia" w:hAnsi="Avenir Next LT Pro" w:cstheme="majorBidi"/>
          <w:b/>
          <w:color w:val="604C9A"/>
          <w:sz w:val="24"/>
          <w:lang w:val="en-US"/>
        </w:rPr>
      </w:pPr>
    </w:p>
    <w:p w14:paraId="1BBC13D5" w14:textId="77777777" w:rsidR="00DC450C" w:rsidRDefault="00DC450C" w:rsidP="00DC450C">
      <w:pPr>
        <w:rPr>
          <w:rFonts w:ascii="Avenir Next LT Pro" w:eastAsiaTheme="majorEastAsia" w:hAnsi="Avenir Next LT Pro" w:cstheme="majorBidi"/>
          <w:b/>
          <w:color w:val="604C9A"/>
          <w:sz w:val="24"/>
          <w:lang w:val="en-US"/>
        </w:rPr>
      </w:pPr>
      <w:r>
        <w:rPr>
          <w:rFonts w:ascii="Avenir Next LT Pro" w:eastAsiaTheme="majorEastAsia" w:hAnsi="Avenir Next LT Pro" w:cstheme="majorBidi"/>
          <w:b/>
          <w:color w:val="604C9A"/>
          <w:sz w:val="24"/>
          <w:lang w:val="en-US"/>
        </w:rPr>
        <w:t>News story title</w:t>
      </w:r>
    </w:p>
    <w:p w14:paraId="195184E2" w14:textId="2049EDD8" w:rsidR="00DC450C" w:rsidRPr="0098238C" w:rsidRDefault="005446F2" w:rsidP="00DC450C">
      <w:pPr>
        <w:rPr>
          <w:rFonts w:ascii="Avenir Next LT Pro" w:hAnsi="Avenir Next LT Pro"/>
          <w:b/>
          <w:color w:val="033361"/>
        </w:rPr>
      </w:pPr>
      <w:r>
        <w:rPr>
          <w:rFonts w:ascii="Avenir Next LT Pro" w:hAnsi="Avenir Next LT Pro"/>
          <w:b/>
          <w:color w:val="033361"/>
        </w:rPr>
        <w:t>Have you left hospital during COVID-19? Tell us your experience</w:t>
      </w:r>
    </w:p>
    <w:p w14:paraId="676395E9" w14:textId="77777777" w:rsidR="00795F11" w:rsidRDefault="00DC450C" w:rsidP="00DC450C">
      <w:pPr>
        <w:rPr>
          <w:rFonts w:ascii="Avenir Next LT Pro" w:eastAsiaTheme="majorEastAsia" w:hAnsi="Avenir Next LT Pro" w:cstheme="majorBidi"/>
          <w:b/>
          <w:color w:val="604C9A"/>
          <w:sz w:val="24"/>
          <w:lang w:val="en-US"/>
        </w:rPr>
      </w:pPr>
      <w:r>
        <w:rPr>
          <w:rFonts w:ascii="Avenir Next LT Pro" w:eastAsiaTheme="majorEastAsia" w:hAnsi="Avenir Next LT Pro" w:cstheme="majorBidi"/>
          <w:b/>
          <w:color w:val="604C9A"/>
          <w:sz w:val="24"/>
          <w:lang w:val="en-US"/>
        </w:rPr>
        <w:t>Intro</w:t>
      </w:r>
    </w:p>
    <w:p w14:paraId="727AF43E" w14:textId="6A41239C" w:rsidR="007F2C49" w:rsidRPr="007F2C49" w:rsidRDefault="00D50A6F" w:rsidP="00DC450C">
      <w:pPr>
        <w:rPr>
          <w:rFonts w:ascii="Avenir Next LT Pro" w:hAnsi="Avenir Next LT Pro"/>
          <w:color w:val="033361"/>
        </w:rPr>
      </w:pPr>
      <w:r>
        <w:rPr>
          <w:rFonts w:ascii="Avenir Next LT Pro" w:hAnsi="Avenir Next LT Pro"/>
          <w:color w:val="033361"/>
        </w:rPr>
        <w:t xml:space="preserve">To respond to coronavirus, hospitals in </w:t>
      </w:r>
      <w:r w:rsidRPr="00FD1D1B">
        <w:rPr>
          <w:rFonts w:ascii="Avenir Next LT Pro" w:hAnsi="Avenir Next LT Pro"/>
          <w:color w:val="033361"/>
          <w:highlight w:val="yellow"/>
        </w:rPr>
        <w:t>[insert location]</w:t>
      </w:r>
      <w:r>
        <w:rPr>
          <w:rFonts w:ascii="Avenir Next LT Pro" w:hAnsi="Avenir Next LT Pro"/>
          <w:color w:val="033361"/>
        </w:rPr>
        <w:t xml:space="preserve"> had to quickly change. </w:t>
      </w:r>
      <w:r w:rsidR="00DE7A09">
        <w:rPr>
          <w:rFonts w:ascii="Avenir Next LT Pro" w:hAnsi="Avenir Next LT Pro"/>
          <w:color w:val="033361"/>
        </w:rPr>
        <w:t xml:space="preserve">Tell us how this has affected the care you or your loved one has received. </w:t>
      </w:r>
    </w:p>
    <w:p w14:paraId="71F8DE3D" w14:textId="77777777" w:rsidR="00DC450C" w:rsidRPr="004C242E" w:rsidRDefault="00DC450C" w:rsidP="00DC450C">
      <w:pPr>
        <w:rPr>
          <w:rFonts w:ascii="Avenir Next LT Pro" w:eastAsiaTheme="majorEastAsia" w:hAnsi="Avenir Next LT Pro" w:cstheme="majorBidi"/>
          <w:b/>
          <w:color w:val="604C9A"/>
          <w:sz w:val="24"/>
          <w:lang w:val="en-US"/>
        </w:rPr>
      </w:pPr>
      <w:r>
        <w:rPr>
          <w:rFonts w:ascii="Avenir Next LT Pro" w:eastAsiaTheme="majorEastAsia" w:hAnsi="Avenir Next LT Pro" w:cstheme="majorBidi"/>
          <w:b/>
          <w:color w:val="604C9A"/>
          <w:sz w:val="24"/>
          <w:lang w:val="en-US"/>
        </w:rPr>
        <w:t>Main body text</w:t>
      </w:r>
    </w:p>
    <w:p w14:paraId="24D39349" w14:textId="17F808AB" w:rsidR="00541CB9" w:rsidRDefault="00541CB9" w:rsidP="00DC450C">
      <w:pPr>
        <w:rPr>
          <w:rFonts w:ascii="Avenir Next LT Pro" w:hAnsi="Avenir Next LT Pro"/>
          <w:color w:val="033361"/>
        </w:rPr>
      </w:pPr>
      <w:r>
        <w:rPr>
          <w:rFonts w:ascii="Avenir Next LT Pro" w:hAnsi="Avenir Next LT Pro"/>
          <w:color w:val="033361"/>
        </w:rPr>
        <w:t>If you</w:t>
      </w:r>
      <w:r w:rsidR="00B16BE9">
        <w:rPr>
          <w:rFonts w:ascii="Avenir Next LT Pro" w:hAnsi="Avenir Next LT Pro"/>
          <w:color w:val="033361"/>
        </w:rPr>
        <w:t>’ve</w:t>
      </w:r>
      <w:r>
        <w:rPr>
          <w:rFonts w:ascii="Avenir Next LT Pro" w:hAnsi="Avenir Next LT Pro"/>
          <w:color w:val="033361"/>
        </w:rPr>
        <w:t xml:space="preserve"> been </w:t>
      </w:r>
      <w:r w:rsidR="006F0EB1">
        <w:rPr>
          <w:rFonts w:ascii="Avenir Next LT Pro" w:hAnsi="Avenir Next LT Pro"/>
          <w:color w:val="033361"/>
        </w:rPr>
        <w:t>receiving care in hospital</w:t>
      </w:r>
      <w:r w:rsidR="00A45828">
        <w:rPr>
          <w:rFonts w:ascii="Avenir Next LT Pro" w:hAnsi="Avenir Next LT Pro"/>
          <w:color w:val="033361"/>
        </w:rPr>
        <w:t xml:space="preserve"> there can be lots to think about when you’re getting ready to leave, such as any support you will need </w:t>
      </w:r>
      <w:r w:rsidR="007A4FAE">
        <w:rPr>
          <w:rFonts w:ascii="Avenir Next LT Pro" w:hAnsi="Avenir Next LT Pro"/>
          <w:color w:val="033361"/>
        </w:rPr>
        <w:t xml:space="preserve">to help </w:t>
      </w:r>
      <w:r w:rsidR="00495019">
        <w:rPr>
          <w:rFonts w:ascii="Avenir Next LT Pro" w:hAnsi="Avenir Next LT Pro"/>
          <w:color w:val="033361"/>
        </w:rPr>
        <w:t>you</w:t>
      </w:r>
      <w:r w:rsidR="007A4FAE">
        <w:rPr>
          <w:rFonts w:ascii="Avenir Next LT Pro" w:hAnsi="Avenir Next LT Pro"/>
          <w:color w:val="033361"/>
        </w:rPr>
        <w:t xml:space="preserve"> man</w:t>
      </w:r>
      <w:r w:rsidR="00E73A05">
        <w:rPr>
          <w:rFonts w:ascii="Avenir Next LT Pro" w:hAnsi="Avenir Next LT Pro"/>
          <w:color w:val="033361"/>
        </w:rPr>
        <w:t>a</w:t>
      </w:r>
      <w:r w:rsidR="007A4FAE">
        <w:rPr>
          <w:rFonts w:ascii="Avenir Next LT Pro" w:hAnsi="Avenir Next LT Pro"/>
          <w:color w:val="033361"/>
        </w:rPr>
        <w:t>ge your health and wellbein</w:t>
      </w:r>
      <w:r w:rsidR="0006477D">
        <w:rPr>
          <w:rFonts w:ascii="Avenir Next LT Pro" w:hAnsi="Avenir Next LT Pro"/>
          <w:color w:val="033361"/>
        </w:rPr>
        <w:t>g</w:t>
      </w:r>
      <w:r w:rsidR="00BE6AA7">
        <w:rPr>
          <w:rFonts w:ascii="Avenir Next LT Pro" w:hAnsi="Avenir Next LT Pro"/>
          <w:color w:val="033361"/>
        </w:rPr>
        <w:t>.</w:t>
      </w:r>
    </w:p>
    <w:p w14:paraId="2595E970" w14:textId="4B0774EE" w:rsidR="00862AAB" w:rsidRDefault="007A4FAE" w:rsidP="00E73A05">
      <w:pPr>
        <w:rPr>
          <w:rFonts w:ascii="Avenir Next LT Pro" w:hAnsi="Avenir Next LT Pro"/>
          <w:color w:val="033361"/>
        </w:rPr>
      </w:pPr>
      <w:r>
        <w:rPr>
          <w:rFonts w:ascii="Avenir Next LT Pro" w:hAnsi="Avenir Next LT Pro"/>
          <w:color w:val="033361"/>
        </w:rPr>
        <w:t>During the coronavirus pandemic</w:t>
      </w:r>
      <w:r w:rsidR="0020124C">
        <w:rPr>
          <w:rFonts w:ascii="Avenir Next LT Pro" w:hAnsi="Avenir Next LT Pro"/>
          <w:color w:val="033361"/>
        </w:rPr>
        <w:t xml:space="preserve"> </w:t>
      </w:r>
      <w:r w:rsidR="00234963">
        <w:rPr>
          <w:rFonts w:ascii="Avenir Next LT Pro" w:hAnsi="Avenir Next LT Pro"/>
          <w:color w:val="033361"/>
        </w:rPr>
        <w:t xml:space="preserve">the usual processes hospitals follow to discharge you from their care </w:t>
      </w:r>
      <w:r w:rsidR="00680E83">
        <w:rPr>
          <w:rFonts w:ascii="Avenir Next LT Pro" w:hAnsi="Avenir Next LT Pro"/>
          <w:color w:val="033361"/>
        </w:rPr>
        <w:t>changed to help free up beds.</w:t>
      </w:r>
      <w:r w:rsidR="0006477D">
        <w:rPr>
          <w:rFonts w:ascii="Avenir Next LT Pro" w:hAnsi="Avenir Next LT Pro"/>
          <w:color w:val="033361"/>
        </w:rPr>
        <w:t xml:space="preserve"> </w:t>
      </w:r>
      <w:r w:rsidR="00C8386B">
        <w:rPr>
          <w:rFonts w:ascii="Avenir Next LT Pro" w:hAnsi="Avenir Next LT Pro"/>
          <w:color w:val="033361"/>
        </w:rPr>
        <w:t xml:space="preserve">Because of this, if you’ve been in hospital </w:t>
      </w:r>
      <w:r w:rsidR="0074557E">
        <w:rPr>
          <w:rFonts w:ascii="Avenir Next LT Pro" w:hAnsi="Avenir Next LT Pro"/>
          <w:color w:val="033361"/>
        </w:rPr>
        <w:t xml:space="preserve">recently </w:t>
      </w:r>
      <w:r w:rsidR="00C8386B">
        <w:rPr>
          <w:rFonts w:ascii="Avenir Next LT Pro" w:hAnsi="Avenir Next LT Pro"/>
          <w:color w:val="033361"/>
        </w:rPr>
        <w:t>you should have:</w:t>
      </w:r>
    </w:p>
    <w:p w14:paraId="1E8D9277" w14:textId="1683623F" w:rsidR="002673EE" w:rsidRPr="00C8386B" w:rsidRDefault="007B2087" w:rsidP="00C8386B">
      <w:pPr>
        <w:pStyle w:val="ListParagraph"/>
        <w:numPr>
          <w:ilvl w:val="0"/>
          <w:numId w:val="4"/>
        </w:numPr>
        <w:rPr>
          <w:rFonts w:ascii="Avenir Next LT Pro" w:hAnsi="Avenir Next LT Pro"/>
          <w:color w:val="033361"/>
        </w:rPr>
      </w:pPr>
      <w:r w:rsidRPr="00C8386B">
        <w:rPr>
          <w:rFonts w:ascii="Avenir Next LT Pro" w:hAnsi="Avenir Next LT Pro"/>
          <w:color w:val="033361"/>
        </w:rPr>
        <w:t>been</w:t>
      </w:r>
      <w:r w:rsidR="002673EE" w:rsidRPr="00C8386B">
        <w:rPr>
          <w:rFonts w:ascii="Avenir Next LT Pro" w:hAnsi="Avenir Next LT Pro"/>
          <w:color w:val="033361"/>
        </w:rPr>
        <w:t xml:space="preserve"> discharged within </w:t>
      </w:r>
      <w:r w:rsidR="00313E34">
        <w:rPr>
          <w:rFonts w:ascii="Avenir Next LT Pro" w:hAnsi="Avenir Next LT Pro"/>
          <w:color w:val="033361"/>
        </w:rPr>
        <w:t>two</w:t>
      </w:r>
      <w:r w:rsidR="002673EE" w:rsidRPr="00C8386B">
        <w:rPr>
          <w:rFonts w:ascii="Avenir Next LT Pro" w:hAnsi="Avenir Next LT Pro"/>
          <w:color w:val="033361"/>
        </w:rPr>
        <w:t xml:space="preserve"> hours, once you no longer need hospital care</w:t>
      </w:r>
    </w:p>
    <w:p w14:paraId="38388F56" w14:textId="77777777" w:rsidR="002673EE" w:rsidRDefault="007B2087" w:rsidP="002673EE">
      <w:pPr>
        <w:pStyle w:val="ListParagraph"/>
        <w:numPr>
          <w:ilvl w:val="0"/>
          <w:numId w:val="4"/>
        </w:numPr>
        <w:rPr>
          <w:rFonts w:ascii="Avenir Next LT Pro" w:hAnsi="Avenir Next LT Pro"/>
          <w:color w:val="033361"/>
        </w:rPr>
      </w:pPr>
      <w:r>
        <w:rPr>
          <w:rFonts w:ascii="Avenir Next LT Pro" w:hAnsi="Avenir Next LT Pro"/>
          <w:color w:val="033361"/>
        </w:rPr>
        <w:t>had</w:t>
      </w:r>
      <w:r w:rsidR="002673EE">
        <w:rPr>
          <w:rFonts w:ascii="Avenir Next LT Pro" w:hAnsi="Avenir Next LT Pro"/>
          <w:color w:val="033361"/>
        </w:rPr>
        <w:t xml:space="preserve"> your care and support needs assessed once you have left hospital</w:t>
      </w:r>
    </w:p>
    <w:p w14:paraId="6CDFA13E" w14:textId="77777777" w:rsidR="002673EE" w:rsidRDefault="007B2087" w:rsidP="002673EE">
      <w:pPr>
        <w:pStyle w:val="ListParagraph"/>
        <w:numPr>
          <w:ilvl w:val="0"/>
          <w:numId w:val="4"/>
        </w:numPr>
        <w:rPr>
          <w:rFonts w:ascii="Avenir Next LT Pro" w:hAnsi="Avenir Next LT Pro"/>
          <w:color w:val="033361"/>
        </w:rPr>
      </w:pPr>
      <w:r>
        <w:rPr>
          <w:rFonts w:ascii="Avenir Next LT Pro" w:hAnsi="Avenir Next LT Pro"/>
          <w:color w:val="033361"/>
        </w:rPr>
        <w:t>been</w:t>
      </w:r>
      <w:r w:rsidR="002673EE">
        <w:rPr>
          <w:rFonts w:ascii="Avenir Next LT Pro" w:hAnsi="Avenir Next LT Pro"/>
          <w:color w:val="033361"/>
        </w:rPr>
        <w:t xml:space="preserve"> moved to the first available bed in </w:t>
      </w:r>
      <w:r>
        <w:rPr>
          <w:rFonts w:ascii="Avenir Next LT Pro" w:hAnsi="Avenir Next LT Pro"/>
          <w:color w:val="033361"/>
        </w:rPr>
        <w:t xml:space="preserve">a </w:t>
      </w:r>
      <w:r w:rsidR="002673EE">
        <w:rPr>
          <w:rFonts w:ascii="Avenir Next LT Pro" w:hAnsi="Avenir Next LT Pro"/>
          <w:color w:val="033361"/>
        </w:rPr>
        <w:t>care home, if you cannot go home</w:t>
      </w:r>
    </w:p>
    <w:p w14:paraId="5A39C0E8" w14:textId="05D267D0" w:rsidR="002673EE" w:rsidRDefault="007B2087" w:rsidP="002673EE">
      <w:pPr>
        <w:pStyle w:val="ListParagraph"/>
        <w:numPr>
          <w:ilvl w:val="0"/>
          <w:numId w:val="4"/>
        </w:numPr>
        <w:rPr>
          <w:rFonts w:ascii="Avenir Next LT Pro" w:hAnsi="Avenir Next LT Pro"/>
          <w:color w:val="033361"/>
        </w:rPr>
      </w:pPr>
      <w:r>
        <w:rPr>
          <w:rFonts w:ascii="Avenir Next LT Pro" w:hAnsi="Avenir Next LT Pro"/>
          <w:color w:val="033361"/>
        </w:rPr>
        <w:t xml:space="preserve">had </w:t>
      </w:r>
      <w:r w:rsidR="000B486E">
        <w:rPr>
          <w:rFonts w:ascii="Avenir Next LT Pro" w:hAnsi="Avenir Next LT Pro"/>
          <w:color w:val="033361"/>
        </w:rPr>
        <w:t xml:space="preserve">any </w:t>
      </w:r>
      <w:r w:rsidR="00A93BC8">
        <w:rPr>
          <w:rFonts w:ascii="Avenir Next LT Pro" w:hAnsi="Avenir Next LT Pro"/>
          <w:color w:val="033361"/>
        </w:rPr>
        <w:t xml:space="preserve">further </w:t>
      </w:r>
      <w:r w:rsidR="000B486E">
        <w:rPr>
          <w:rFonts w:ascii="Avenir Next LT Pro" w:hAnsi="Avenir Next LT Pro"/>
          <w:color w:val="033361"/>
        </w:rPr>
        <w:t xml:space="preserve">care or support you need </w:t>
      </w:r>
      <w:r>
        <w:rPr>
          <w:rFonts w:ascii="Avenir Next LT Pro" w:hAnsi="Avenir Next LT Pro"/>
          <w:color w:val="033361"/>
        </w:rPr>
        <w:t xml:space="preserve">fully funded by </w:t>
      </w:r>
      <w:r w:rsidR="002673EE">
        <w:rPr>
          <w:rFonts w:ascii="Avenir Next LT Pro" w:hAnsi="Avenir Next LT Pro"/>
          <w:color w:val="033361"/>
        </w:rPr>
        <w:t>the NHS</w:t>
      </w:r>
    </w:p>
    <w:p w14:paraId="32FCF72A" w14:textId="16AA5451" w:rsidR="00227E7F" w:rsidRPr="00FD1D1B" w:rsidRDefault="002673EE" w:rsidP="002673EE">
      <w:pPr>
        <w:rPr>
          <w:rFonts w:ascii="Avenir Next LT Pro" w:hAnsi="Avenir Next LT Pro"/>
          <w:color w:val="033361"/>
        </w:rPr>
      </w:pPr>
      <w:r w:rsidRPr="00FD1D1B">
        <w:rPr>
          <w:rFonts w:ascii="Avenir Next LT Pro" w:hAnsi="Avenir Next LT Pro"/>
          <w:color w:val="033361"/>
        </w:rPr>
        <w:t>While these changes have successfully got people out of hospital</w:t>
      </w:r>
      <w:r w:rsidR="00080638" w:rsidRPr="00FD1D1B">
        <w:rPr>
          <w:rFonts w:ascii="Avenir Next LT Pro" w:hAnsi="Avenir Next LT Pro"/>
          <w:color w:val="033361"/>
        </w:rPr>
        <w:t xml:space="preserve"> and helped the NHS manage the demand created by coronavirus</w:t>
      </w:r>
      <w:r w:rsidRPr="00FD1D1B">
        <w:rPr>
          <w:rFonts w:ascii="Avenir Next LT Pro" w:hAnsi="Avenir Next LT Pro"/>
          <w:color w:val="033361"/>
        </w:rPr>
        <w:t>,</w:t>
      </w:r>
      <w:r w:rsidR="00F96C87" w:rsidRPr="00FD1D1B">
        <w:rPr>
          <w:rFonts w:ascii="Avenir Next LT Pro" w:hAnsi="Avenir Next LT Pro"/>
          <w:color w:val="033361"/>
        </w:rPr>
        <w:t xml:space="preserve"> we don’t know how the new process</w:t>
      </w:r>
      <w:r w:rsidR="004F0EC7" w:rsidRPr="00FD1D1B">
        <w:rPr>
          <w:rFonts w:ascii="Avenir Next LT Pro" w:hAnsi="Avenir Next LT Pro"/>
          <w:color w:val="033361"/>
        </w:rPr>
        <w:t>es are</w:t>
      </w:r>
      <w:r w:rsidR="00F96C87" w:rsidRPr="00FD1D1B">
        <w:rPr>
          <w:rFonts w:ascii="Avenir Next LT Pro" w:hAnsi="Avenir Next LT Pro"/>
          <w:color w:val="033361"/>
        </w:rPr>
        <w:t xml:space="preserve"> working for </w:t>
      </w:r>
      <w:r w:rsidR="004F0EC7" w:rsidRPr="00FD1D1B">
        <w:rPr>
          <w:rFonts w:ascii="Avenir Next LT Pro" w:hAnsi="Avenir Next LT Pro"/>
          <w:color w:val="033361"/>
        </w:rPr>
        <w:t xml:space="preserve">both </w:t>
      </w:r>
      <w:r w:rsidR="00F96C87" w:rsidRPr="00FD1D1B">
        <w:rPr>
          <w:rFonts w:ascii="Avenir Next LT Pro" w:hAnsi="Avenir Next LT Pro"/>
          <w:color w:val="033361"/>
        </w:rPr>
        <w:t>patients</w:t>
      </w:r>
      <w:r w:rsidR="24708FCC" w:rsidRPr="00FD1D1B">
        <w:rPr>
          <w:rFonts w:ascii="Avenir Next LT Pro" w:hAnsi="Avenir Next LT Pro"/>
          <w:color w:val="033361"/>
        </w:rPr>
        <w:t>, their families</w:t>
      </w:r>
      <w:r w:rsidR="00F96C87" w:rsidRPr="00FD1D1B">
        <w:rPr>
          <w:rFonts w:ascii="Avenir Next LT Pro" w:hAnsi="Avenir Next LT Pro"/>
          <w:color w:val="033361"/>
        </w:rPr>
        <w:t xml:space="preserve"> and </w:t>
      </w:r>
      <w:r w:rsidR="00061AE3" w:rsidRPr="00FD1D1B">
        <w:rPr>
          <w:rFonts w:ascii="Avenir Next LT Pro" w:hAnsi="Avenir Next LT Pro"/>
          <w:color w:val="033361"/>
        </w:rPr>
        <w:t>healthcare</w:t>
      </w:r>
      <w:r w:rsidR="00F96C87" w:rsidRPr="00FD1D1B">
        <w:rPr>
          <w:rFonts w:ascii="Avenir Next LT Pro" w:hAnsi="Avenir Next LT Pro"/>
          <w:color w:val="033361"/>
        </w:rPr>
        <w:t xml:space="preserve"> </w:t>
      </w:r>
      <w:r w:rsidR="004F0EC7" w:rsidRPr="00FD1D1B">
        <w:rPr>
          <w:rFonts w:ascii="Avenir Next LT Pro" w:hAnsi="Avenir Next LT Pro"/>
          <w:color w:val="033361"/>
        </w:rPr>
        <w:t>professionals</w:t>
      </w:r>
      <w:r w:rsidR="00F96C87" w:rsidRPr="00FD1D1B">
        <w:rPr>
          <w:rFonts w:ascii="Avenir Next LT Pro" w:hAnsi="Avenir Next LT Pro"/>
          <w:color w:val="033361"/>
        </w:rPr>
        <w:t xml:space="preserve">. </w:t>
      </w:r>
    </w:p>
    <w:p w14:paraId="58131931" w14:textId="53EAE24F" w:rsidR="00330D87" w:rsidRDefault="00330D87" w:rsidP="002673EE">
      <w:pPr>
        <w:rPr>
          <w:rFonts w:ascii="Avenir Next LT Pro" w:hAnsi="Avenir Next LT Pro"/>
          <w:b/>
          <w:color w:val="033361"/>
        </w:rPr>
      </w:pPr>
      <w:r>
        <w:rPr>
          <w:rFonts w:ascii="Avenir Next LT Pro" w:hAnsi="Avenir Next LT Pro"/>
          <w:b/>
          <w:color w:val="033361"/>
        </w:rPr>
        <w:t>Box out</w:t>
      </w:r>
    </w:p>
    <w:p w14:paraId="74F8D9AC" w14:textId="4C43E233" w:rsidR="00330D87" w:rsidRPr="00330D87" w:rsidRDefault="00330D87" w:rsidP="002673EE">
      <w:pPr>
        <w:rPr>
          <w:rFonts w:ascii="Avenir Next LT Pro" w:hAnsi="Avenir Next LT Pro"/>
          <w:color w:val="033361"/>
        </w:rPr>
      </w:pPr>
      <w:r>
        <w:rPr>
          <w:rFonts w:ascii="Avenir Next LT Pro" w:hAnsi="Avenir Next LT Pro"/>
          <w:color w:val="033361"/>
        </w:rPr>
        <w:t xml:space="preserve">If you or your loved one is currently in hospital, find out what you should expect when being discharged in our advice and information article about leaving hospital. </w:t>
      </w:r>
    </w:p>
    <w:p w14:paraId="58B33C56" w14:textId="01266522" w:rsidR="00227E7F" w:rsidRPr="00227E7F" w:rsidRDefault="00227E7F" w:rsidP="002673EE">
      <w:pPr>
        <w:rPr>
          <w:rFonts w:ascii="Avenir Next LT Pro" w:hAnsi="Avenir Next LT Pro"/>
          <w:b/>
          <w:color w:val="033361"/>
        </w:rPr>
      </w:pPr>
      <w:r>
        <w:rPr>
          <w:rFonts w:ascii="Avenir Next LT Pro" w:hAnsi="Avenir Next LT Pro"/>
          <w:b/>
          <w:color w:val="033361"/>
        </w:rPr>
        <w:t>Why should you share your experiences of care?</w:t>
      </w:r>
    </w:p>
    <w:p w14:paraId="79C38E60" w14:textId="69338624" w:rsidR="000411F2" w:rsidRDefault="00061AE3" w:rsidP="002673EE">
      <w:pPr>
        <w:rPr>
          <w:rFonts w:ascii="Avenir Next LT Pro" w:hAnsi="Avenir Next LT Pro"/>
          <w:color w:val="033361"/>
        </w:rPr>
      </w:pPr>
      <w:r>
        <w:rPr>
          <w:rFonts w:ascii="Avenir Next LT Pro" w:hAnsi="Avenir Next LT Pro"/>
          <w:color w:val="033361"/>
        </w:rPr>
        <w:t>NHS and social care staff are doing everything they can to support people through this pandemic, but</w:t>
      </w:r>
      <w:r w:rsidR="000411F2">
        <w:rPr>
          <w:rFonts w:ascii="Avenir Next LT Pro" w:hAnsi="Avenir Next LT Pro"/>
          <w:color w:val="033361"/>
        </w:rPr>
        <w:t xml:space="preserve"> they need your help to spot issues to make sure everyone receives good care. </w:t>
      </w:r>
    </w:p>
    <w:p w14:paraId="2313BA83" w14:textId="0CA5734D" w:rsidR="000411F2" w:rsidRDefault="005248CE" w:rsidP="002673EE">
      <w:pPr>
        <w:rPr>
          <w:rFonts w:ascii="Avenir Next LT Pro" w:hAnsi="Avenir Next LT Pro"/>
          <w:color w:val="033361"/>
        </w:rPr>
      </w:pPr>
      <w:r>
        <w:rPr>
          <w:rFonts w:ascii="Avenir Next LT Pro" w:hAnsi="Avenir Next LT Pro"/>
          <w:color w:val="033361"/>
        </w:rPr>
        <w:t>We’re working with the British Red Cross to listen to your experiences of</w:t>
      </w:r>
      <w:r w:rsidR="000411F2">
        <w:rPr>
          <w:rFonts w:ascii="Avenir Next LT Pro" w:hAnsi="Avenir Next LT Pro"/>
          <w:color w:val="033361"/>
        </w:rPr>
        <w:t xml:space="preserve"> leaving hospital</w:t>
      </w:r>
      <w:r w:rsidR="00D62535">
        <w:rPr>
          <w:rFonts w:ascii="Avenir Next LT Pro" w:hAnsi="Avenir Next LT Pro"/>
          <w:color w:val="033361"/>
        </w:rPr>
        <w:t>,</w:t>
      </w:r>
      <w:r w:rsidR="000411F2">
        <w:rPr>
          <w:rFonts w:ascii="Avenir Next LT Pro" w:hAnsi="Avenir Next LT Pro"/>
          <w:color w:val="033361"/>
        </w:rPr>
        <w:t xml:space="preserve"> </w:t>
      </w:r>
      <w:r>
        <w:rPr>
          <w:rFonts w:ascii="Avenir Next LT Pro" w:hAnsi="Avenir Next LT Pro"/>
          <w:color w:val="033361"/>
        </w:rPr>
        <w:t xml:space="preserve">so </w:t>
      </w:r>
      <w:r w:rsidR="000411F2">
        <w:rPr>
          <w:rFonts w:ascii="Avenir Next LT Pro" w:hAnsi="Avenir Next LT Pro"/>
          <w:color w:val="033361"/>
        </w:rPr>
        <w:t xml:space="preserve">we can help the NHS and social care services </w:t>
      </w:r>
      <w:r w:rsidR="00D62535">
        <w:rPr>
          <w:rFonts w:ascii="Avenir Next LT Pro" w:hAnsi="Avenir Next LT Pro"/>
          <w:color w:val="033361"/>
        </w:rPr>
        <w:t xml:space="preserve">understand how the changes brought in during COVID-19 are </w:t>
      </w:r>
      <w:r w:rsidR="00A31900">
        <w:rPr>
          <w:rFonts w:ascii="Avenir Next LT Pro" w:hAnsi="Avenir Next LT Pro"/>
          <w:color w:val="033361"/>
        </w:rPr>
        <w:t xml:space="preserve">affecting people’s health and </w:t>
      </w:r>
      <w:r w:rsidR="00D75D0A">
        <w:rPr>
          <w:rFonts w:ascii="Avenir Next LT Pro" w:hAnsi="Avenir Next LT Pro"/>
          <w:color w:val="033361"/>
        </w:rPr>
        <w:t>wellbeing</w:t>
      </w:r>
      <w:r w:rsidR="00A31900">
        <w:rPr>
          <w:rFonts w:ascii="Avenir Next LT Pro" w:hAnsi="Avenir Next LT Pro"/>
          <w:color w:val="033361"/>
        </w:rPr>
        <w:t xml:space="preserve"> - both positive</w:t>
      </w:r>
      <w:r w:rsidR="004028A5">
        <w:rPr>
          <w:rFonts w:ascii="Avenir Next LT Pro" w:hAnsi="Avenir Next LT Pro"/>
          <w:color w:val="033361"/>
        </w:rPr>
        <w:t>ly</w:t>
      </w:r>
      <w:r w:rsidR="00A31900">
        <w:rPr>
          <w:rFonts w:ascii="Avenir Next LT Pro" w:hAnsi="Avenir Next LT Pro"/>
          <w:color w:val="033361"/>
        </w:rPr>
        <w:t xml:space="preserve"> and negative</w:t>
      </w:r>
      <w:r w:rsidR="004028A5">
        <w:rPr>
          <w:rFonts w:ascii="Avenir Next LT Pro" w:hAnsi="Avenir Next LT Pro"/>
          <w:color w:val="033361"/>
        </w:rPr>
        <w:t>ly</w:t>
      </w:r>
      <w:r w:rsidR="00A31900">
        <w:rPr>
          <w:rFonts w:ascii="Avenir Next LT Pro" w:hAnsi="Avenir Next LT Pro"/>
          <w:color w:val="033361"/>
        </w:rPr>
        <w:t xml:space="preserve">. </w:t>
      </w:r>
    </w:p>
    <w:p w14:paraId="343C6D4F" w14:textId="55867ABB" w:rsidR="0084623B" w:rsidRPr="00FD1D1B" w:rsidRDefault="0084623B" w:rsidP="002673EE">
      <w:pPr>
        <w:rPr>
          <w:rFonts w:ascii="Avenir Next LT Pro" w:hAnsi="Avenir Next LT Pro"/>
          <w:color w:val="033361"/>
        </w:rPr>
      </w:pPr>
      <w:proofErr w:type="gramStart"/>
      <w:r w:rsidRPr="00FD1D1B">
        <w:rPr>
          <w:rFonts w:ascii="Avenir Next LT Pro" w:hAnsi="Avenir Next LT Pro"/>
          <w:color w:val="033361"/>
        </w:rPr>
        <w:t>This is why</w:t>
      </w:r>
      <w:proofErr w:type="gramEnd"/>
      <w:r w:rsidRPr="00FD1D1B">
        <w:rPr>
          <w:rFonts w:ascii="Avenir Next LT Pro" w:hAnsi="Avenir Next LT Pro"/>
          <w:color w:val="033361"/>
        </w:rPr>
        <w:t xml:space="preserve"> we launched our campaign #BecauseWeAllCare, to encourage everyone to support the NHS recover by provi</w:t>
      </w:r>
      <w:r w:rsidR="008B5642" w:rsidRPr="00FD1D1B">
        <w:rPr>
          <w:rFonts w:ascii="Avenir Next LT Pro" w:hAnsi="Avenir Next LT Pro"/>
          <w:color w:val="033361"/>
        </w:rPr>
        <w:t>di</w:t>
      </w:r>
      <w:r w:rsidRPr="00FD1D1B">
        <w:rPr>
          <w:rFonts w:ascii="Avenir Next LT Pro" w:hAnsi="Avenir Next LT Pro"/>
          <w:color w:val="033361"/>
        </w:rPr>
        <w:t xml:space="preserve">ng feedback about </w:t>
      </w:r>
      <w:r w:rsidR="00430B8B" w:rsidRPr="00FD1D1B">
        <w:rPr>
          <w:rFonts w:ascii="Avenir Next LT Pro" w:hAnsi="Avenir Next LT Pro"/>
          <w:color w:val="033361"/>
        </w:rPr>
        <w:t xml:space="preserve">health services. </w:t>
      </w:r>
    </w:p>
    <w:p w14:paraId="57DC1988" w14:textId="7DC30BE1" w:rsidR="00A31900" w:rsidRDefault="00A31900" w:rsidP="002673EE">
      <w:pPr>
        <w:rPr>
          <w:rFonts w:ascii="Avenir Next LT Pro" w:hAnsi="Avenir Next LT Pro"/>
          <w:b/>
          <w:color w:val="033361"/>
        </w:rPr>
      </w:pPr>
      <w:r>
        <w:rPr>
          <w:rFonts w:ascii="Avenir Next LT Pro" w:hAnsi="Avenir Next LT Pro"/>
          <w:b/>
          <w:color w:val="033361"/>
        </w:rPr>
        <w:t>Tell us your views</w:t>
      </w:r>
    </w:p>
    <w:p w14:paraId="3EABB6A4" w14:textId="7B1E3017" w:rsidR="00A31900" w:rsidRDefault="00A31900" w:rsidP="002673EE">
      <w:pPr>
        <w:rPr>
          <w:rFonts w:ascii="Avenir Next LT Pro" w:hAnsi="Avenir Next LT Pro"/>
          <w:color w:val="033361"/>
        </w:rPr>
      </w:pPr>
      <w:r>
        <w:rPr>
          <w:rFonts w:ascii="Avenir Next LT Pro" w:hAnsi="Avenir Next LT Pro"/>
          <w:color w:val="033361"/>
        </w:rPr>
        <w:lastRenderedPageBreak/>
        <w:t>Take ten minutes to tell us what happened when you or your loved on</w:t>
      </w:r>
      <w:r w:rsidR="00430B8B">
        <w:rPr>
          <w:rFonts w:ascii="Avenir Next LT Pro" w:hAnsi="Avenir Next LT Pro"/>
          <w:color w:val="033361"/>
        </w:rPr>
        <w:t>e</w:t>
      </w:r>
      <w:r>
        <w:rPr>
          <w:rFonts w:ascii="Avenir Next LT Pro" w:hAnsi="Avenir Next LT Pro"/>
          <w:color w:val="033361"/>
        </w:rPr>
        <w:t xml:space="preserve"> was discharged from hospital to improve care for everyone. </w:t>
      </w:r>
      <w:r w:rsidR="00E365C5">
        <w:rPr>
          <w:rFonts w:ascii="Avenir Next LT Pro" w:hAnsi="Avenir Next LT Pro"/>
          <w:color w:val="033361"/>
        </w:rPr>
        <w:t xml:space="preserve">You can also play your part in supporting the NHS to get back on track by sharing our survey with your friends, neighbours and networks. </w:t>
      </w:r>
    </w:p>
    <w:p w14:paraId="71D58C88" w14:textId="0657356D" w:rsidR="00A31900" w:rsidRPr="000065BB" w:rsidRDefault="00A31900" w:rsidP="00A31900">
      <w:pPr>
        <w:pStyle w:val="ListParagraph"/>
        <w:numPr>
          <w:ilvl w:val="0"/>
          <w:numId w:val="6"/>
        </w:numPr>
        <w:rPr>
          <w:rFonts w:ascii="Avenir Next LT Pro" w:hAnsi="Avenir Next LT Pro"/>
          <w:color w:val="033361"/>
        </w:rPr>
      </w:pPr>
      <w:r>
        <w:rPr>
          <w:rFonts w:ascii="Avenir Next LT Pro" w:hAnsi="Avenir Next LT Pro"/>
          <w:color w:val="033361"/>
        </w:rPr>
        <w:t>Take our survey</w:t>
      </w:r>
      <w:r w:rsidR="00FD1D1B">
        <w:rPr>
          <w:rFonts w:ascii="Avenir Next LT Pro" w:hAnsi="Avenir Next LT Pro"/>
          <w:color w:val="033361"/>
        </w:rPr>
        <w:t xml:space="preserve"> </w:t>
      </w:r>
      <w:r w:rsidR="00FD1D1B" w:rsidRPr="000065BB">
        <w:rPr>
          <w:rFonts w:ascii="Avenir Next LT Pro" w:hAnsi="Avenir Next LT Pro"/>
          <w:color w:val="033361"/>
        </w:rPr>
        <w:t>[</w:t>
      </w:r>
      <w:hyperlink r:id="rId11" w:history="1">
        <w:r w:rsidR="00F05392" w:rsidRPr="000065BB">
          <w:rPr>
            <w:rStyle w:val="Hyperlink"/>
            <w:rFonts w:ascii="Avenir Next LT Pro" w:hAnsi="Avenir Next LT Pro"/>
            <w:color w:val="ED175F"/>
          </w:rPr>
          <w:t>https://www.healthwatch.co.uk/tell-us-about-your-experience-leaving-hospital-during-covid-19-pandemic</w:t>
        </w:r>
      </w:hyperlink>
      <w:r w:rsidR="00F05392" w:rsidRPr="000065BB">
        <w:rPr>
          <w:rFonts w:ascii="Avenir Next LT Pro" w:hAnsi="Avenir Next LT Pro"/>
          <w:color w:val="033361"/>
        </w:rPr>
        <w:t>]</w:t>
      </w:r>
      <w:r w:rsidR="00F05392" w:rsidRPr="000065BB">
        <w:rPr>
          <w:color w:val="033361"/>
        </w:rPr>
        <w:t xml:space="preserve"> </w:t>
      </w:r>
    </w:p>
    <w:p w14:paraId="2F7E1D62" w14:textId="519D43DC" w:rsidR="00DC450C" w:rsidRDefault="00A31900">
      <w:pPr>
        <w:rPr>
          <w:rFonts w:ascii="Avenir Next LT Pro" w:hAnsi="Avenir Next LT Pro"/>
          <w:color w:val="033361"/>
        </w:rPr>
      </w:pPr>
      <w:r>
        <w:rPr>
          <w:rFonts w:ascii="Avenir Next LT Pro" w:hAnsi="Avenir Next LT Pro"/>
          <w:color w:val="033361"/>
        </w:rPr>
        <w:t xml:space="preserve">Want to talk to someone about your experiences? </w:t>
      </w:r>
      <w:r w:rsidR="00FD1D1B">
        <w:rPr>
          <w:rFonts w:ascii="Avenir Next LT Pro" w:hAnsi="Avenir Next LT Pro"/>
          <w:color w:val="033361"/>
        </w:rPr>
        <w:t>We</w:t>
      </w:r>
      <w:r>
        <w:rPr>
          <w:rFonts w:ascii="Avenir Next LT Pro" w:hAnsi="Avenir Next LT Pro"/>
          <w:color w:val="033361"/>
        </w:rPr>
        <w:t xml:space="preserve"> can provide you with advice and information about local health and care services. </w:t>
      </w:r>
    </w:p>
    <w:p w14:paraId="5382E47D" w14:textId="13D09A53" w:rsidR="00330D87" w:rsidRDefault="00FD1D1B" w:rsidP="00330D87">
      <w:pPr>
        <w:pStyle w:val="ListParagraph"/>
        <w:numPr>
          <w:ilvl w:val="0"/>
          <w:numId w:val="6"/>
        </w:numPr>
        <w:rPr>
          <w:rFonts w:ascii="Avenir Next LT Pro" w:hAnsi="Avenir Next LT Pro"/>
          <w:color w:val="033361"/>
          <w:highlight w:val="yellow"/>
        </w:rPr>
      </w:pPr>
      <w:r w:rsidRPr="00C32C9C">
        <w:rPr>
          <w:rFonts w:ascii="Avenir Next LT Pro" w:hAnsi="Avenir Next LT Pro"/>
          <w:color w:val="033361"/>
          <w:highlight w:val="yellow"/>
        </w:rPr>
        <w:t>[insert contact details]</w:t>
      </w:r>
      <w:bookmarkStart w:id="1" w:name="_GoBack"/>
      <w:bookmarkEnd w:id="1"/>
    </w:p>
    <w:sectPr w:rsidR="00330D87" w:rsidSect="00552503">
      <w:foot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1E843" w14:textId="77777777" w:rsidR="00FC7B16" w:rsidRDefault="00FC7B16" w:rsidP="00541D2F">
      <w:pPr>
        <w:spacing w:after="0" w:line="240" w:lineRule="auto"/>
      </w:pPr>
      <w:r>
        <w:separator/>
      </w:r>
    </w:p>
  </w:endnote>
  <w:endnote w:type="continuationSeparator" w:id="0">
    <w:p w14:paraId="518567D5" w14:textId="77777777" w:rsidR="00FC7B16" w:rsidRDefault="00FC7B16" w:rsidP="0054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F4C92" w14:textId="38334512" w:rsidR="00541D2F" w:rsidRDefault="00541D2F">
    <w:pPr>
      <w:pStyle w:val="Footer"/>
    </w:pPr>
  </w:p>
  <w:p w14:paraId="4C9604B0" w14:textId="0993E86C" w:rsidR="00541D2F" w:rsidRDefault="00541D2F" w:rsidP="00541D2F">
    <w:pPr>
      <w:pStyle w:val="Footer"/>
    </w:pPr>
  </w:p>
  <w:p w14:paraId="7CB404F7" w14:textId="0A4820C0" w:rsidR="00541D2F" w:rsidRDefault="00F373E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AF71BF" wp14:editId="75DE979C">
          <wp:simplePos x="0" y="0"/>
          <wp:positionH relativeFrom="margin">
            <wp:posOffset>4474210</wp:posOffset>
          </wp:positionH>
          <wp:positionV relativeFrom="paragraph">
            <wp:posOffset>34554</wp:posOffset>
          </wp:positionV>
          <wp:extent cx="1248410" cy="163830"/>
          <wp:effectExtent l="0" t="0" r="8890" b="762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163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72830" w14:textId="77777777" w:rsidR="00FC7B16" w:rsidRDefault="00FC7B16" w:rsidP="00541D2F">
      <w:pPr>
        <w:spacing w:after="0" w:line="240" w:lineRule="auto"/>
      </w:pPr>
      <w:r>
        <w:separator/>
      </w:r>
    </w:p>
  </w:footnote>
  <w:footnote w:type="continuationSeparator" w:id="0">
    <w:p w14:paraId="709AF866" w14:textId="77777777" w:rsidR="00FC7B16" w:rsidRDefault="00FC7B16" w:rsidP="00541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2D9D"/>
    <w:multiLevelType w:val="hybridMultilevel"/>
    <w:tmpl w:val="62805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95F9D"/>
    <w:multiLevelType w:val="hybridMultilevel"/>
    <w:tmpl w:val="CB6A2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B4DEA"/>
    <w:multiLevelType w:val="multilevel"/>
    <w:tmpl w:val="85EE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7C6777"/>
    <w:multiLevelType w:val="hybridMultilevel"/>
    <w:tmpl w:val="BF06E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9058E"/>
    <w:multiLevelType w:val="hybridMultilevel"/>
    <w:tmpl w:val="B0D0C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41E6F"/>
    <w:multiLevelType w:val="hybridMultilevel"/>
    <w:tmpl w:val="02E8F1BE"/>
    <w:lvl w:ilvl="0" w:tplc="DB96B638">
      <w:start w:val="16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0C"/>
    <w:rsid w:val="00001F97"/>
    <w:rsid w:val="000065BB"/>
    <w:rsid w:val="000411F2"/>
    <w:rsid w:val="00061AE3"/>
    <w:rsid w:val="0006477D"/>
    <w:rsid w:val="00080638"/>
    <w:rsid w:val="000B486E"/>
    <w:rsid w:val="000E05FE"/>
    <w:rsid w:val="000E2110"/>
    <w:rsid w:val="0013653F"/>
    <w:rsid w:val="0015569C"/>
    <w:rsid w:val="0020124C"/>
    <w:rsid w:val="00227E7F"/>
    <w:rsid w:val="00234963"/>
    <w:rsid w:val="002673EE"/>
    <w:rsid w:val="002D79D5"/>
    <w:rsid w:val="00304C7B"/>
    <w:rsid w:val="003137A5"/>
    <w:rsid w:val="00313E34"/>
    <w:rsid w:val="00330D87"/>
    <w:rsid w:val="004028A5"/>
    <w:rsid w:val="00430B8B"/>
    <w:rsid w:val="00471574"/>
    <w:rsid w:val="00495019"/>
    <w:rsid w:val="00496E82"/>
    <w:rsid w:val="004A1AAA"/>
    <w:rsid w:val="004A4AF5"/>
    <w:rsid w:val="004A9439"/>
    <w:rsid w:val="004E065F"/>
    <w:rsid w:val="004F0EC7"/>
    <w:rsid w:val="005070ED"/>
    <w:rsid w:val="005248CE"/>
    <w:rsid w:val="00541CB9"/>
    <w:rsid w:val="00541D2F"/>
    <w:rsid w:val="005446F2"/>
    <w:rsid w:val="00552503"/>
    <w:rsid w:val="00584C87"/>
    <w:rsid w:val="005935F0"/>
    <w:rsid w:val="005A4EE7"/>
    <w:rsid w:val="0066549A"/>
    <w:rsid w:val="00680E83"/>
    <w:rsid w:val="006E3BB6"/>
    <w:rsid w:val="006F0EB1"/>
    <w:rsid w:val="00702C2A"/>
    <w:rsid w:val="0074557E"/>
    <w:rsid w:val="00775154"/>
    <w:rsid w:val="00795F11"/>
    <w:rsid w:val="007A4FAE"/>
    <w:rsid w:val="007B2087"/>
    <w:rsid w:val="007F2C49"/>
    <w:rsid w:val="0084623B"/>
    <w:rsid w:val="00862AAB"/>
    <w:rsid w:val="008B5642"/>
    <w:rsid w:val="00911264"/>
    <w:rsid w:val="00A31900"/>
    <w:rsid w:val="00A35C75"/>
    <w:rsid w:val="00A45828"/>
    <w:rsid w:val="00A670BB"/>
    <w:rsid w:val="00A93BC8"/>
    <w:rsid w:val="00A97ECF"/>
    <w:rsid w:val="00B16BE9"/>
    <w:rsid w:val="00BE6AA7"/>
    <w:rsid w:val="00C32C9C"/>
    <w:rsid w:val="00C8386B"/>
    <w:rsid w:val="00CA7385"/>
    <w:rsid w:val="00D25068"/>
    <w:rsid w:val="00D50A6F"/>
    <w:rsid w:val="00D62535"/>
    <w:rsid w:val="00D75D0A"/>
    <w:rsid w:val="00DC450C"/>
    <w:rsid w:val="00DC46C6"/>
    <w:rsid w:val="00DE7A09"/>
    <w:rsid w:val="00E15814"/>
    <w:rsid w:val="00E365C5"/>
    <w:rsid w:val="00E73A05"/>
    <w:rsid w:val="00E853CE"/>
    <w:rsid w:val="00EA2B30"/>
    <w:rsid w:val="00F05392"/>
    <w:rsid w:val="00F373E0"/>
    <w:rsid w:val="00F96C87"/>
    <w:rsid w:val="00FC7B16"/>
    <w:rsid w:val="00FD1D1B"/>
    <w:rsid w:val="24708FCC"/>
    <w:rsid w:val="33C66679"/>
    <w:rsid w:val="3D3B0003"/>
    <w:rsid w:val="7C5AC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7ED38"/>
  <w15:chartTrackingRefBased/>
  <w15:docId w15:val="{6ADE4042-370A-458D-84AA-91CA9455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4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DC450C"/>
    <w:pPr>
      <w:ind w:left="720"/>
      <w:contextualSpacing/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locked/>
    <w:rsid w:val="00DC450C"/>
  </w:style>
  <w:style w:type="paragraph" w:customStyle="1" w:styleId="xmsonormal">
    <w:name w:val="x_msonormal"/>
    <w:basedOn w:val="Normal"/>
    <w:rsid w:val="00DC450C"/>
    <w:pPr>
      <w:spacing w:after="0" w:line="240" w:lineRule="auto"/>
    </w:pPr>
    <w:rPr>
      <w:rFonts w:ascii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5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46F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70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0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0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0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0B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1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D2F"/>
  </w:style>
  <w:style w:type="paragraph" w:styleId="Footer">
    <w:name w:val="footer"/>
    <w:basedOn w:val="Normal"/>
    <w:link w:val="FooterChar"/>
    <w:uiPriority w:val="99"/>
    <w:unhideWhenUsed/>
    <w:rsid w:val="00541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althwatch.co.uk/tell-us-about-your-experience-leaving-hospital-during-covid-19-pandemic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EA4E9A0D10A4B86B174D08978D5EB" ma:contentTypeVersion="11" ma:contentTypeDescription="Create a new document." ma:contentTypeScope="" ma:versionID="b17724b9936d4408ab029167bd2423a7">
  <xsd:schema xmlns:xsd="http://www.w3.org/2001/XMLSchema" xmlns:xs="http://www.w3.org/2001/XMLSchema" xmlns:p="http://schemas.microsoft.com/office/2006/metadata/properties" xmlns:ns2="c497441b-d3fe-4788-8629-aff52d38f515" xmlns:ns3="1d162527-c308-4a98-98b8-9e726c57dd8b" targetNamespace="http://schemas.microsoft.com/office/2006/metadata/properties" ma:root="true" ma:fieldsID="4b51748896aaa6bfc44f493df3d8131f" ns2:_="" ns3:_="">
    <xsd:import namespace="c497441b-d3fe-4788-8629-aff52d38f515"/>
    <xsd:import namespace="1d162527-c308-4a98-98b8-9e726c57d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7441b-d3fe-4788-8629-aff52d38f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62527-c308-4a98-98b8-9e726c57d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18351-2430-4C35-9517-26AE316D5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7441b-d3fe-4788-8629-aff52d38f515"/>
    <ds:schemaRef ds:uri="1d162527-c308-4a98-98b8-9e726c57d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46A95B-F1E0-4F4D-A191-CCA56602D8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FD0565-E1AE-486F-A179-7E08ADA93E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91A01D-1F3A-461F-9B6F-3F4F16A2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Deshmukh, Flora</dc:creator>
  <cp:keywords/>
  <dc:description/>
  <cp:lastModifiedBy>Deshmukh, Flora</cp:lastModifiedBy>
  <cp:revision>71</cp:revision>
  <dcterms:created xsi:type="dcterms:W3CDTF">2020-07-09T14:41:00Z</dcterms:created>
  <dcterms:modified xsi:type="dcterms:W3CDTF">2020-07-15T08:54:00Z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0x010100480EA4E9A0D10A4B86B174D08978D5EB</vt:lpwstr>
  </property>
</Properties>
</file>