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35F4" w14:textId="77777777" w:rsidR="00963CE4" w:rsidRDefault="00963CE4"/>
    <w:p w14:paraId="3C2C9082" w14:textId="3702C4F1" w:rsidR="00963CE4" w:rsidRDefault="002E4DB0" w:rsidP="00CE22AF">
      <w:pPr>
        <w:pStyle w:val="HWHeading1"/>
      </w:pPr>
      <w:r>
        <w:t>People</w:t>
      </w:r>
    </w:p>
    <w:p w14:paraId="458B7E58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people who work, volunteer and support Healthwatch are our most precious resource. It is important that how we work with people reflects the Healthwatch values. </w:t>
      </w:r>
      <w:r w:rsidRPr="008D7F8B">
        <w:rPr>
          <w:rFonts w:ascii="Century Gothic" w:hAnsi="Century Gothic"/>
        </w:rPr>
        <w:t xml:space="preserve">People </w:t>
      </w:r>
      <w:r>
        <w:rPr>
          <w:rFonts w:ascii="Century Gothic" w:hAnsi="Century Gothic"/>
        </w:rPr>
        <w:t xml:space="preserve">should </w:t>
      </w:r>
      <w:r w:rsidRPr="008D7F8B">
        <w:rPr>
          <w:rFonts w:ascii="Century Gothic" w:hAnsi="Century Gothic"/>
        </w:rPr>
        <w:t xml:space="preserve">feel they </w:t>
      </w:r>
      <w:r>
        <w:rPr>
          <w:rFonts w:ascii="Century Gothic" w:hAnsi="Century Gothic"/>
        </w:rPr>
        <w:t>understand how they contribute</w:t>
      </w:r>
      <w:r w:rsidRPr="008D7F8B">
        <w:rPr>
          <w:rFonts w:ascii="Century Gothic" w:hAnsi="Century Gothic"/>
        </w:rPr>
        <w:t xml:space="preserve"> towards a shared purpose and goals</w:t>
      </w:r>
      <w:r>
        <w:rPr>
          <w:rFonts w:ascii="Century Gothic" w:hAnsi="Century Gothic"/>
        </w:rPr>
        <w:t>,</w:t>
      </w:r>
      <w:r w:rsidRPr="008D7F8B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the importance of </w:t>
      </w:r>
      <w:r w:rsidRPr="008D7F8B">
        <w:rPr>
          <w:rFonts w:ascii="Century Gothic" w:hAnsi="Century Gothic"/>
        </w:rPr>
        <w:t>working effectively as a team</w:t>
      </w:r>
      <w:r>
        <w:rPr>
          <w:rFonts w:ascii="Century Gothic" w:hAnsi="Century Gothic"/>
        </w:rPr>
        <w:t xml:space="preserve">. </w:t>
      </w:r>
      <w:r w:rsidRPr="008D7F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Pr="008D7F8B">
        <w:rPr>
          <w:rFonts w:ascii="Century Gothic" w:hAnsi="Century Gothic"/>
        </w:rPr>
        <w:t xml:space="preserve">here </w:t>
      </w:r>
      <w:r>
        <w:rPr>
          <w:rFonts w:ascii="Century Gothic" w:hAnsi="Century Gothic"/>
        </w:rPr>
        <w:t>should be</w:t>
      </w:r>
      <w:r w:rsidRPr="008D7F8B">
        <w:rPr>
          <w:rFonts w:ascii="Century Gothic" w:hAnsi="Century Gothic"/>
        </w:rPr>
        <w:t xml:space="preserve"> mutual support and learning and a sense of belonging and commitment</w:t>
      </w:r>
      <w:r>
        <w:rPr>
          <w:rFonts w:ascii="Century Gothic" w:hAnsi="Century Gothic"/>
        </w:rPr>
        <w:t>. E</w:t>
      </w:r>
      <w:r w:rsidRPr="008D7F8B">
        <w:rPr>
          <w:rFonts w:ascii="Century Gothic" w:hAnsi="Century Gothic"/>
        </w:rPr>
        <w:t xml:space="preserve">quality, diversity and inclusion </w:t>
      </w:r>
      <w:r>
        <w:rPr>
          <w:rFonts w:ascii="Century Gothic" w:hAnsi="Century Gothic"/>
        </w:rPr>
        <w:t xml:space="preserve">need to </w:t>
      </w:r>
      <w:r w:rsidRPr="008D7F8B">
        <w:rPr>
          <w:rFonts w:ascii="Century Gothic" w:hAnsi="Century Gothic"/>
        </w:rPr>
        <w:t xml:space="preserve">underpin all our employment </w:t>
      </w:r>
      <w:r>
        <w:rPr>
          <w:rFonts w:ascii="Century Gothic" w:hAnsi="Century Gothic"/>
        </w:rPr>
        <w:t xml:space="preserve">and recruitment </w:t>
      </w:r>
      <w:r w:rsidRPr="008D7F8B">
        <w:rPr>
          <w:rFonts w:ascii="Century Gothic" w:hAnsi="Century Gothic"/>
        </w:rPr>
        <w:t>decisions</w:t>
      </w:r>
      <w:r>
        <w:rPr>
          <w:rFonts w:ascii="Century Gothic" w:hAnsi="Century Gothic"/>
        </w:rPr>
        <w:t>, practices, policies and procedures</w:t>
      </w:r>
      <w:r w:rsidRPr="008D7F8B">
        <w:rPr>
          <w:rFonts w:ascii="Century Gothic" w:hAnsi="Century Gothic"/>
        </w:rPr>
        <w:t xml:space="preserve"> so as not to create barriers to opportunities or unfairly discriminate. </w:t>
      </w:r>
      <w:r>
        <w:rPr>
          <w:rFonts w:ascii="Century Gothic" w:hAnsi="Century Gothic"/>
        </w:rPr>
        <w:t xml:space="preserve">We want people to </w:t>
      </w:r>
      <w:r w:rsidRPr="008D7F8B">
        <w:rPr>
          <w:rFonts w:ascii="Century Gothic" w:hAnsi="Century Gothic"/>
        </w:rPr>
        <w:t xml:space="preserve">feel </w:t>
      </w:r>
      <w:r>
        <w:rPr>
          <w:rFonts w:ascii="Century Gothic" w:hAnsi="Century Gothic"/>
        </w:rPr>
        <w:t xml:space="preserve">that </w:t>
      </w:r>
      <w:r w:rsidRPr="008D7F8B">
        <w:rPr>
          <w:rFonts w:ascii="Century Gothic" w:hAnsi="Century Gothic"/>
        </w:rPr>
        <w:t>they belong, can be their true selves, and can thrive.</w:t>
      </w:r>
    </w:p>
    <w:p w14:paraId="137ADB80" w14:textId="77777777" w:rsidR="00324E01" w:rsidRDefault="00324E01" w:rsidP="00324E01">
      <w:pPr>
        <w:pStyle w:val="HWHeading2"/>
      </w:pPr>
      <w:r w:rsidRPr="008D7F8B">
        <w:t>Values</w:t>
      </w:r>
    </w:p>
    <w:p w14:paraId="6B4375B2" w14:textId="77777777" w:rsidR="00324E01" w:rsidRPr="005C3522" w:rsidRDefault="00324E01" w:rsidP="00324E01">
      <w:pPr>
        <w:rPr>
          <w:rFonts w:ascii="Century Gothic" w:hAnsi="Century Gothic"/>
        </w:rPr>
      </w:pPr>
      <w:r w:rsidRPr="005C3522">
        <w:rPr>
          <w:rFonts w:ascii="Century Gothic" w:hAnsi="Century Gothic"/>
        </w:rPr>
        <w:t>Q1.1</w:t>
      </w:r>
      <w:r>
        <w:rPr>
          <w:rFonts w:ascii="Century Gothic" w:hAnsi="Century Gothic"/>
        </w:rPr>
        <w:t xml:space="preserve"> To what extent do your local Healthwatch staff and volunteers understand your culture, values and behaviours?</w:t>
      </w:r>
    </w:p>
    <w:p w14:paraId="16071059" w14:textId="77777777" w:rsidR="00324E01" w:rsidRPr="00324E01" w:rsidRDefault="00324E01" w:rsidP="009573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24E01">
        <w:rPr>
          <w:rFonts w:ascii="Century Gothic" w:hAnsi="Century Gothic"/>
        </w:rPr>
        <w:t>Absolutely</w:t>
      </w:r>
    </w:p>
    <w:p w14:paraId="280AE25A" w14:textId="77777777" w:rsidR="00324E01" w:rsidRPr="00324E01" w:rsidRDefault="00324E01" w:rsidP="009573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24E01">
        <w:rPr>
          <w:rFonts w:ascii="Century Gothic" w:hAnsi="Century Gothic"/>
        </w:rPr>
        <w:t>For the most part</w:t>
      </w:r>
    </w:p>
    <w:p w14:paraId="449A5D21" w14:textId="77777777" w:rsidR="00324E01" w:rsidRPr="00324E01" w:rsidRDefault="00324E01" w:rsidP="009573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24E01">
        <w:rPr>
          <w:rFonts w:ascii="Century Gothic" w:hAnsi="Century Gothic"/>
        </w:rPr>
        <w:t>Somewhat</w:t>
      </w:r>
    </w:p>
    <w:p w14:paraId="70F38AEF" w14:textId="77777777" w:rsidR="00324E01" w:rsidRPr="00324E01" w:rsidRDefault="00324E01" w:rsidP="009573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24E01">
        <w:rPr>
          <w:rFonts w:ascii="Century Gothic" w:hAnsi="Century Gothic"/>
        </w:rPr>
        <w:t>Only a little</w:t>
      </w:r>
    </w:p>
    <w:p w14:paraId="4A25EBC2" w14:textId="77777777" w:rsidR="00324E01" w:rsidRPr="00324E01" w:rsidRDefault="00324E01" w:rsidP="009573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24E01">
        <w:rPr>
          <w:rFonts w:ascii="Century Gothic" w:hAnsi="Century Gothic"/>
        </w:rPr>
        <w:t>Not very well</w:t>
      </w:r>
    </w:p>
    <w:p w14:paraId="2BD251E9" w14:textId="77777777" w:rsidR="00324E01" w:rsidRDefault="00324E01" w:rsidP="00324E01">
      <w:pPr>
        <w:rPr>
          <w:rFonts w:ascii="Century Gothic" w:hAnsi="Century Gothic"/>
          <w:b/>
          <w:bCs/>
        </w:rPr>
      </w:pPr>
    </w:p>
    <w:p w14:paraId="3E9D28B8" w14:textId="77777777" w:rsidR="00324E01" w:rsidRDefault="00324E01" w:rsidP="00324E01">
      <w:pPr>
        <w:rPr>
          <w:rFonts w:ascii="Century Gothic" w:hAnsi="Century Gothic"/>
        </w:rPr>
      </w:pPr>
      <w:r w:rsidRPr="005C3522">
        <w:rPr>
          <w:rFonts w:ascii="Century Gothic" w:hAnsi="Century Gothic"/>
        </w:rPr>
        <w:t>Q1.2</w:t>
      </w:r>
      <w:r>
        <w:rPr>
          <w:rFonts w:ascii="Century Gothic" w:hAnsi="Century Gothic"/>
        </w:rPr>
        <w:t xml:space="preserve"> Please tell us about how your staff and volunteers understand and demonstrate your culture, values and behaviour. </w:t>
      </w:r>
      <w:r w:rsidRPr="001D3E7D">
        <w:rPr>
          <w:rFonts w:ascii="Century Gothic" w:hAnsi="Century Gothic"/>
        </w:rPr>
        <w:t>Please include any relevant links which evidence your work in this area.</w:t>
      </w:r>
    </w:p>
    <w:p w14:paraId="753B6B4C" w14:textId="6164DCBD" w:rsidR="00324E01" w:rsidRDefault="00324E01" w:rsidP="00324E01">
      <w:pPr>
        <w:rPr>
          <w:rFonts w:ascii="Century Gothic" w:hAnsi="Century Gothic"/>
        </w:rPr>
      </w:pPr>
    </w:p>
    <w:p w14:paraId="75752682" w14:textId="2A533FFD" w:rsidR="00324E01" w:rsidRDefault="00324E01" w:rsidP="00324E01">
      <w:pPr>
        <w:rPr>
          <w:rFonts w:ascii="Century Gothic" w:hAnsi="Century Gothic"/>
        </w:rPr>
      </w:pPr>
    </w:p>
    <w:p w14:paraId="56CAA300" w14:textId="36DC2BE4" w:rsidR="00324E01" w:rsidRDefault="00324E01" w:rsidP="00324E01">
      <w:pPr>
        <w:rPr>
          <w:rFonts w:ascii="Century Gothic" w:hAnsi="Century Gothic"/>
        </w:rPr>
      </w:pPr>
    </w:p>
    <w:p w14:paraId="378C8B17" w14:textId="25C0D337" w:rsidR="00324E01" w:rsidRDefault="00324E01" w:rsidP="00324E01">
      <w:pPr>
        <w:rPr>
          <w:rFonts w:ascii="Century Gothic" w:hAnsi="Century Gothic"/>
        </w:rPr>
      </w:pPr>
    </w:p>
    <w:p w14:paraId="7173A0FF" w14:textId="77777777" w:rsidR="00324E01" w:rsidRPr="005C3522" w:rsidRDefault="00324E01" w:rsidP="00324E01">
      <w:pPr>
        <w:rPr>
          <w:rFonts w:ascii="Century Gothic" w:hAnsi="Century Gothic"/>
        </w:rPr>
      </w:pPr>
    </w:p>
    <w:p w14:paraId="03902AD7" w14:textId="77777777" w:rsidR="00324E01" w:rsidRDefault="00324E01" w:rsidP="00324E01">
      <w:pPr>
        <w:rPr>
          <w:rFonts w:ascii="Century Gothic" w:hAnsi="Century Gothic"/>
          <w:b/>
          <w:bCs/>
        </w:rPr>
      </w:pPr>
    </w:p>
    <w:p w14:paraId="4CC820B1" w14:textId="77777777" w:rsidR="00324E01" w:rsidRDefault="00324E01" w:rsidP="00324E01">
      <w:pPr>
        <w:rPr>
          <w:rFonts w:ascii="Century Gothic" w:hAnsi="Century Gothic"/>
        </w:rPr>
      </w:pPr>
      <w:r w:rsidRPr="00C73D52">
        <w:rPr>
          <w:rFonts w:ascii="Century Gothic" w:hAnsi="Century Gothic"/>
        </w:rPr>
        <w:t>Q.1.3 Please tick all the boxes that apply to your organisation</w:t>
      </w:r>
    </w:p>
    <w:p w14:paraId="349B150C" w14:textId="77777777" w:rsidR="00324E01" w:rsidRPr="0092654B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2654B">
        <w:rPr>
          <w:rFonts w:ascii="Century Gothic" w:hAnsi="Century Gothic"/>
        </w:rPr>
        <w:t>Recruitment adverts always reference our values</w:t>
      </w:r>
    </w:p>
    <w:p w14:paraId="3C8332AB" w14:textId="77777777" w:rsidR="00324E01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2654B">
        <w:rPr>
          <w:rFonts w:ascii="Century Gothic" w:hAnsi="Century Gothic"/>
        </w:rPr>
        <w:t>Both staff and volunteer handbooks (Where these are separate documents) reference the values and behaviours we expect from all working in or with our organisation.</w:t>
      </w:r>
    </w:p>
    <w:p w14:paraId="103BA4A3" w14:textId="77777777" w:rsidR="00324E01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45F9F">
        <w:rPr>
          <w:rFonts w:ascii="Century Gothic" w:hAnsi="Century Gothic"/>
        </w:rPr>
        <w:t>Our values are referenced in Staff/volunteer/stakeholder feedback/surveys</w:t>
      </w:r>
    </w:p>
    <w:p w14:paraId="5B27C4E0" w14:textId="77777777" w:rsidR="00324E01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60CAC">
        <w:rPr>
          <w:rFonts w:ascii="Century Gothic" w:hAnsi="Century Gothic"/>
        </w:rPr>
        <w:t xml:space="preserve">We have a clear approach to </w:t>
      </w:r>
      <w:r>
        <w:rPr>
          <w:rFonts w:ascii="Century Gothic" w:hAnsi="Century Gothic"/>
        </w:rPr>
        <w:t xml:space="preserve">preventing </w:t>
      </w:r>
      <w:r w:rsidRPr="00460CAC">
        <w:rPr>
          <w:rFonts w:ascii="Century Gothic" w:hAnsi="Century Gothic"/>
        </w:rPr>
        <w:t xml:space="preserve">bullying and harassment </w:t>
      </w:r>
      <w:r>
        <w:rPr>
          <w:rFonts w:ascii="Century Gothic" w:hAnsi="Century Gothic"/>
        </w:rPr>
        <w:t xml:space="preserve">and have a </w:t>
      </w:r>
      <w:r w:rsidRPr="00460CAC">
        <w:rPr>
          <w:rFonts w:ascii="Century Gothic" w:hAnsi="Century Gothic"/>
        </w:rPr>
        <w:t>policy and procedure for dealing with this</w:t>
      </w:r>
    </w:p>
    <w:p w14:paraId="1FB8A00A" w14:textId="77777777" w:rsidR="00324E01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74BE4">
        <w:rPr>
          <w:rFonts w:ascii="Century Gothic" w:hAnsi="Century Gothic"/>
        </w:rPr>
        <w:t xml:space="preserve">We have an equality, diversity and inclusion policy which is </w:t>
      </w:r>
      <w:r>
        <w:rPr>
          <w:rFonts w:ascii="Century Gothic" w:hAnsi="Century Gothic"/>
        </w:rPr>
        <w:t>implemented</w:t>
      </w:r>
    </w:p>
    <w:p w14:paraId="08E0713C" w14:textId="77777777" w:rsidR="00324E01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474BE4">
        <w:rPr>
          <w:rFonts w:ascii="Century Gothic" w:hAnsi="Century Gothic"/>
        </w:rPr>
        <w:t>andatory training to raise staff awareness of equality, diversity, inclusion and the law is available to staff and volunteers</w:t>
      </w:r>
      <w:r>
        <w:rPr>
          <w:rFonts w:ascii="Century Gothic" w:hAnsi="Century Gothic"/>
        </w:rPr>
        <w:t>, including the governing body</w:t>
      </w:r>
      <w:r w:rsidRPr="00474BE4">
        <w:rPr>
          <w:rFonts w:ascii="Century Gothic" w:hAnsi="Century Gothic"/>
        </w:rPr>
        <w:t>.</w:t>
      </w:r>
    </w:p>
    <w:p w14:paraId="2564B6DB" w14:textId="77777777" w:rsidR="00324E01" w:rsidRDefault="00324E01" w:rsidP="0095732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monitor how value driven our team is through an annual staff satisfaction survey. </w:t>
      </w:r>
    </w:p>
    <w:p w14:paraId="23C7C1E8" w14:textId="77777777" w:rsidR="00324E01" w:rsidRPr="00474BE4" w:rsidRDefault="00324E01" w:rsidP="00324E01">
      <w:pPr>
        <w:pStyle w:val="ListParagraph"/>
        <w:rPr>
          <w:rFonts w:ascii="Century Gothic" w:hAnsi="Century Gothic"/>
        </w:rPr>
      </w:pPr>
    </w:p>
    <w:p w14:paraId="4166ACA9" w14:textId="77777777" w:rsidR="00324E01" w:rsidRDefault="00324E01" w:rsidP="00324E01">
      <w:pPr>
        <w:rPr>
          <w:rFonts w:ascii="Century Gothic" w:hAnsi="Century Gothic"/>
        </w:rPr>
      </w:pPr>
      <w:bookmarkStart w:id="0" w:name="_Hlk102566928"/>
      <w:r w:rsidRPr="007C69D4">
        <w:rPr>
          <w:rFonts w:ascii="Century Gothic" w:hAnsi="Century Gothic"/>
        </w:rPr>
        <w:lastRenderedPageBreak/>
        <w:t>Q1.4</w:t>
      </w:r>
      <w:r>
        <w:rPr>
          <w:rFonts w:ascii="Century Gothic" w:hAnsi="Century Gothic"/>
        </w:rPr>
        <w:t xml:space="preserve"> </w:t>
      </w:r>
      <w:r w:rsidRPr="001678D4">
        <w:rPr>
          <w:rFonts w:ascii="Century Gothic" w:hAnsi="Century Gothic"/>
        </w:rPr>
        <w:t>Please record plans for future actions in this area and think about what and who you need to help you.</w:t>
      </w:r>
    </w:p>
    <w:p w14:paraId="1163A413" w14:textId="388317D7" w:rsidR="00324E01" w:rsidRDefault="00324E01" w:rsidP="00324E01">
      <w:pPr>
        <w:rPr>
          <w:rFonts w:ascii="Century Gothic" w:hAnsi="Century Gothic"/>
        </w:rPr>
      </w:pPr>
    </w:p>
    <w:p w14:paraId="18365977" w14:textId="7812F335" w:rsidR="00324E01" w:rsidRDefault="00324E01" w:rsidP="00324E01">
      <w:pPr>
        <w:rPr>
          <w:rFonts w:ascii="Century Gothic" w:hAnsi="Century Gothic"/>
        </w:rPr>
      </w:pPr>
    </w:p>
    <w:p w14:paraId="0A093550" w14:textId="1E4EF7AF" w:rsidR="00324E01" w:rsidRDefault="00324E01" w:rsidP="00324E01">
      <w:pPr>
        <w:rPr>
          <w:rFonts w:ascii="Century Gothic" w:hAnsi="Century Gothic"/>
        </w:rPr>
      </w:pPr>
    </w:p>
    <w:p w14:paraId="5680C233" w14:textId="355C9415" w:rsidR="00324E01" w:rsidRDefault="00324E01" w:rsidP="00324E01">
      <w:pPr>
        <w:rPr>
          <w:rFonts w:ascii="Century Gothic" w:hAnsi="Century Gothic"/>
        </w:rPr>
      </w:pPr>
    </w:p>
    <w:p w14:paraId="3BA9C797" w14:textId="7B5ABD26" w:rsidR="00324E01" w:rsidRDefault="00324E01" w:rsidP="00324E01">
      <w:pPr>
        <w:rPr>
          <w:rFonts w:ascii="Century Gothic" w:hAnsi="Century Gothic"/>
        </w:rPr>
      </w:pPr>
    </w:p>
    <w:p w14:paraId="63175E14" w14:textId="12810819" w:rsidR="00324E01" w:rsidRDefault="00324E01" w:rsidP="00324E01">
      <w:pPr>
        <w:rPr>
          <w:rFonts w:ascii="Century Gothic" w:hAnsi="Century Gothic"/>
        </w:rPr>
      </w:pPr>
    </w:p>
    <w:p w14:paraId="7B2070F5" w14:textId="77777777" w:rsidR="00324E01" w:rsidRDefault="00324E01" w:rsidP="00324E01">
      <w:pPr>
        <w:rPr>
          <w:rFonts w:ascii="Century Gothic" w:hAnsi="Century Gothic"/>
        </w:rPr>
      </w:pPr>
    </w:p>
    <w:p w14:paraId="359B73EC" w14:textId="27BB029F" w:rsidR="00324E01" w:rsidRDefault="00324E01" w:rsidP="00324E01">
      <w:pPr>
        <w:rPr>
          <w:rFonts w:ascii="Century Gothic" w:hAnsi="Century Gothic"/>
        </w:rPr>
      </w:pPr>
    </w:p>
    <w:p w14:paraId="4C605817" w14:textId="27204B64" w:rsidR="00324E01" w:rsidRDefault="00324E01" w:rsidP="00324E01">
      <w:pPr>
        <w:rPr>
          <w:rFonts w:ascii="Century Gothic" w:hAnsi="Century Gothic"/>
        </w:rPr>
      </w:pPr>
    </w:p>
    <w:p w14:paraId="1CF8F76C" w14:textId="1638B7A3" w:rsidR="00324E01" w:rsidRDefault="00324E01" w:rsidP="00324E01">
      <w:pPr>
        <w:rPr>
          <w:rFonts w:ascii="Century Gothic" w:hAnsi="Century Gothic"/>
        </w:rPr>
      </w:pPr>
    </w:p>
    <w:p w14:paraId="18E9B40C" w14:textId="77777777" w:rsidR="00324E01" w:rsidRDefault="00324E01" w:rsidP="00324E01">
      <w:pPr>
        <w:rPr>
          <w:rFonts w:ascii="Century Gothic" w:hAnsi="Century Gothic"/>
        </w:rPr>
      </w:pPr>
    </w:p>
    <w:p w14:paraId="369A2DCB" w14:textId="77777777" w:rsidR="00324E01" w:rsidRPr="00133134" w:rsidRDefault="00324E01" w:rsidP="00324E01">
      <w:pPr>
        <w:rPr>
          <w:rFonts w:ascii="Century Gothic" w:hAnsi="Century Gothic"/>
        </w:rPr>
      </w:pPr>
      <w:r w:rsidRPr="00133134">
        <w:rPr>
          <w:rFonts w:ascii="Century Gothic" w:hAnsi="Century Gothic"/>
        </w:rPr>
        <w:t>Q6.1 To what extent does your organisation support the learning and development of your people?</w:t>
      </w:r>
    </w:p>
    <w:p w14:paraId="275AA077" w14:textId="77777777" w:rsidR="00324E01" w:rsidRPr="00133134" w:rsidRDefault="00324E01" w:rsidP="0095732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To a great extent</w:t>
      </w:r>
    </w:p>
    <w:p w14:paraId="5ACAB9CA" w14:textId="77777777" w:rsidR="00324E01" w:rsidRPr="00133134" w:rsidRDefault="00324E01" w:rsidP="0095732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For the most part</w:t>
      </w:r>
    </w:p>
    <w:p w14:paraId="2E465BF1" w14:textId="77777777" w:rsidR="00324E01" w:rsidRPr="00133134" w:rsidRDefault="00324E01" w:rsidP="0095732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Somewhat</w:t>
      </w:r>
    </w:p>
    <w:p w14:paraId="5C41F30F" w14:textId="77777777" w:rsidR="00324E01" w:rsidRPr="00133134" w:rsidRDefault="00324E01" w:rsidP="0095732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Only a little</w:t>
      </w:r>
    </w:p>
    <w:p w14:paraId="69165D5D" w14:textId="77777777" w:rsidR="00324E01" w:rsidRPr="00133134" w:rsidRDefault="00324E01" w:rsidP="0095732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Not at all</w:t>
      </w:r>
    </w:p>
    <w:p w14:paraId="1A08AD9A" w14:textId="77777777" w:rsidR="00324E01" w:rsidRPr="00133134" w:rsidRDefault="00324E01" w:rsidP="00324E01">
      <w:pPr>
        <w:rPr>
          <w:rFonts w:ascii="Century Gothic" w:hAnsi="Century Gothic"/>
        </w:rPr>
      </w:pPr>
      <w:r w:rsidRPr="00133134">
        <w:rPr>
          <w:rFonts w:ascii="Century Gothic" w:hAnsi="Century Gothic"/>
        </w:rPr>
        <w:t>Q6.2 Please tell us more and include links to evidence of this</w:t>
      </w:r>
    </w:p>
    <w:p w14:paraId="0815E1BA" w14:textId="65310A3E" w:rsidR="00324E01" w:rsidRDefault="00324E01" w:rsidP="00324E01">
      <w:pPr>
        <w:rPr>
          <w:rFonts w:ascii="Century Gothic" w:hAnsi="Century Gothic"/>
        </w:rPr>
      </w:pPr>
    </w:p>
    <w:p w14:paraId="2562E90E" w14:textId="5E939394" w:rsidR="00324E01" w:rsidRDefault="00324E01" w:rsidP="00324E01">
      <w:pPr>
        <w:rPr>
          <w:rFonts w:ascii="Century Gothic" w:hAnsi="Century Gothic"/>
        </w:rPr>
      </w:pPr>
    </w:p>
    <w:p w14:paraId="5E917845" w14:textId="0DBFD14D" w:rsidR="00324E01" w:rsidRDefault="00324E01" w:rsidP="00324E01">
      <w:pPr>
        <w:rPr>
          <w:rFonts w:ascii="Century Gothic" w:hAnsi="Century Gothic"/>
        </w:rPr>
      </w:pPr>
    </w:p>
    <w:p w14:paraId="12CD2F79" w14:textId="64A2E6C8" w:rsidR="00324E01" w:rsidRDefault="00324E01" w:rsidP="00324E01">
      <w:pPr>
        <w:rPr>
          <w:rFonts w:ascii="Century Gothic" w:hAnsi="Century Gothic"/>
        </w:rPr>
      </w:pPr>
    </w:p>
    <w:p w14:paraId="587C7ED7" w14:textId="3B1AE56F" w:rsidR="00324E01" w:rsidRDefault="00324E01" w:rsidP="00324E01">
      <w:pPr>
        <w:rPr>
          <w:rFonts w:ascii="Century Gothic" w:hAnsi="Century Gothic"/>
        </w:rPr>
      </w:pPr>
    </w:p>
    <w:p w14:paraId="11E0994F" w14:textId="70663833" w:rsidR="00324E01" w:rsidRDefault="00324E01" w:rsidP="00324E01">
      <w:pPr>
        <w:rPr>
          <w:rFonts w:ascii="Century Gothic" w:hAnsi="Century Gothic"/>
        </w:rPr>
      </w:pPr>
    </w:p>
    <w:p w14:paraId="1C86E7D4" w14:textId="7E7867AF" w:rsidR="00324E01" w:rsidRDefault="00324E01" w:rsidP="00324E01">
      <w:pPr>
        <w:rPr>
          <w:rFonts w:ascii="Century Gothic" w:hAnsi="Century Gothic"/>
        </w:rPr>
      </w:pPr>
    </w:p>
    <w:p w14:paraId="6C2EA333" w14:textId="5437DAD4" w:rsidR="00324E01" w:rsidRDefault="00324E01" w:rsidP="00324E01">
      <w:pPr>
        <w:rPr>
          <w:rFonts w:ascii="Century Gothic" w:hAnsi="Century Gothic"/>
        </w:rPr>
      </w:pPr>
    </w:p>
    <w:p w14:paraId="2CEC3D66" w14:textId="7DFC4F0A" w:rsidR="00324E01" w:rsidRDefault="00324E01" w:rsidP="00324E01">
      <w:pPr>
        <w:rPr>
          <w:rFonts w:ascii="Century Gothic" w:hAnsi="Century Gothic"/>
        </w:rPr>
      </w:pPr>
    </w:p>
    <w:p w14:paraId="53711C6E" w14:textId="77777777" w:rsidR="00324E01" w:rsidRPr="00133134" w:rsidRDefault="00324E01" w:rsidP="00324E01">
      <w:pPr>
        <w:rPr>
          <w:rFonts w:ascii="Century Gothic" w:hAnsi="Century Gothic"/>
        </w:rPr>
      </w:pPr>
    </w:p>
    <w:p w14:paraId="4A814029" w14:textId="77777777" w:rsidR="00324E01" w:rsidRPr="00133134" w:rsidRDefault="00324E01" w:rsidP="00324E01">
      <w:pPr>
        <w:rPr>
          <w:rFonts w:ascii="Century Gothic" w:hAnsi="Century Gothic"/>
        </w:rPr>
      </w:pPr>
    </w:p>
    <w:p w14:paraId="5B874972" w14:textId="77777777" w:rsidR="00324E01" w:rsidRPr="00133134" w:rsidRDefault="00324E01" w:rsidP="00324E01">
      <w:pPr>
        <w:rPr>
          <w:rFonts w:ascii="Century Gothic" w:hAnsi="Century Gothic"/>
        </w:rPr>
      </w:pPr>
      <w:r w:rsidRPr="00133134">
        <w:rPr>
          <w:rFonts w:ascii="Century Gothic" w:hAnsi="Century Gothic"/>
        </w:rPr>
        <w:t>Q6.3 Please tick all boxes that apply</w:t>
      </w:r>
    </w:p>
    <w:p w14:paraId="70199179" w14:textId="77777777" w:rsidR="00324E01" w:rsidRPr="00133134" w:rsidRDefault="00324E01" w:rsidP="0095732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We have a learning and development policy</w:t>
      </w:r>
    </w:p>
    <w:p w14:paraId="1FEEC0DA" w14:textId="77777777" w:rsidR="00324E01" w:rsidRPr="00133134" w:rsidRDefault="00324E01" w:rsidP="0095732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We have development opportunities linked to annual appraisals</w:t>
      </w:r>
    </w:p>
    <w:p w14:paraId="25692245" w14:textId="77777777" w:rsidR="00324E01" w:rsidRPr="00133134" w:rsidRDefault="00324E01" w:rsidP="0095732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We access HWE training and development opportunities</w:t>
      </w:r>
    </w:p>
    <w:p w14:paraId="4D5477F3" w14:textId="77777777" w:rsidR="00324E01" w:rsidRPr="00133134" w:rsidRDefault="00324E01" w:rsidP="0095732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133134">
        <w:rPr>
          <w:rFonts w:ascii="Century Gothic" w:hAnsi="Century Gothic"/>
        </w:rPr>
        <w:t>We monitor who is accessing development opportunities</w:t>
      </w:r>
    </w:p>
    <w:p w14:paraId="3C8A78AC" w14:textId="77777777" w:rsidR="00324E01" w:rsidRDefault="00324E01" w:rsidP="00324E01">
      <w:pPr>
        <w:rPr>
          <w:rFonts w:ascii="Century Gothic" w:hAnsi="Century Gothic"/>
        </w:rPr>
      </w:pPr>
      <w:r w:rsidRPr="00133134">
        <w:rPr>
          <w:rFonts w:ascii="Century Gothic" w:hAnsi="Century Gothic"/>
        </w:rPr>
        <w:lastRenderedPageBreak/>
        <w:t>Q6.4 Please tell us about any plans you have for this area and who and what you need to support you.</w:t>
      </w:r>
      <w:r>
        <w:rPr>
          <w:rFonts w:ascii="Century Gothic" w:hAnsi="Century Gothic"/>
        </w:rPr>
        <w:t xml:space="preserve"> </w:t>
      </w:r>
    </w:p>
    <w:p w14:paraId="4A4835BF" w14:textId="135720CC" w:rsidR="00324E01" w:rsidRDefault="00324E01" w:rsidP="00324E01">
      <w:pPr>
        <w:rPr>
          <w:rFonts w:ascii="Century Gothic" w:hAnsi="Century Gothic"/>
        </w:rPr>
      </w:pPr>
    </w:p>
    <w:p w14:paraId="1091E31E" w14:textId="7A2F90D6" w:rsidR="00324E01" w:rsidRDefault="00324E01" w:rsidP="00324E01">
      <w:pPr>
        <w:rPr>
          <w:rFonts w:ascii="Century Gothic" w:hAnsi="Century Gothic"/>
        </w:rPr>
      </w:pPr>
    </w:p>
    <w:p w14:paraId="0DD454FC" w14:textId="3C48D608" w:rsidR="00324E01" w:rsidRDefault="00324E01" w:rsidP="00324E01">
      <w:pPr>
        <w:rPr>
          <w:rFonts w:ascii="Century Gothic" w:hAnsi="Century Gothic"/>
        </w:rPr>
      </w:pPr>
    </w:p>
    <w:p w14:paraId="5147B8D6" w14:textId="7E2788DE" w:rsidR="00324E01" w:rsidRDefault="00324E01" w:rsidP="00324E01">
      <w:pPr>
        <w:rPr>
          <w:rFonts w:ascii="Century Gothic" w:hAnsi="Century Gothic"/>
        </w:rPr>
      </w:pPr>
    </w:p>
    <w:p w14:paraId="4DBA9C71" w14:textId="0F424F75" w:rsidR="00324E01" w:rsidRDefault="00324E01" w:rsidP="00324E01">
      <w:pPr>
        <w:rPr>
          <w:rFonts w:ascii="Century Gothic" w:hAnsi="Century Gothic"/>
        </w:rPr>
      </w:pPr>
    </w:p>
    <w:p w14:paraId="7DEEE4DC" w14:textId="763192FF" w:rsidR="00324E01" w:rsidRDefault="00324E01" w:rsidP="00324E01">
      <w:pPr>
        <w:rPr>
          <w:rFonts w:ascii="Century Gothic" w:hAnsi="Century Gothic"/>
        </w:rPr>
      </w:pPr>
    </w:p>
    <w:p w14:paraId="66E13DB1" w14:textId="3C31B92D" w:rsidR="00324E01" w:rsidRDefault="00324E01" w:rsidP="00324E01">
      <w:pPr>
        <w:rPr>
          <w:rFonts w:ascii="Century Gothic" w:hAnsi="Century Gothic"/>
        </w:rPr>
      </w:pPr>
    </w:p>
    <w:p w14:paraId="5A99B9EE" w14:textId="526F396D" w:rsidR="00324E01" w:rsidRDefault="00324E01" w:rsidP="00324E01">
      <w:pPr>
        <w:rPr>
          <w:rFonts w:ascii="Century Gothic" w:hAnsi="Century Gothic"/>
        </w:rPr>
      </w:pPr>
    </w:p>
    <w:p w14:paraId="0FFAED0F" w14:textId="77777777" w:rsidR="00324E01" w:rsidRDefault="00324E01" w:rsidP="00324E01">
      <w:pPr>
        <w:rPr>
          <w:rFonts w:ascii="Century Gothic" w:hAnsi="Century Gothic"/>
        </w:rPr>
      </w:pPr>
    </w:p>
    <w:bookmarkEnd w:id="0"/>
    <w:p w14:paraId="4F42CE75" w14:textId="77777777" w:rsidR="00324E01" w:rsidRPr="002E2CCA" w:rsidRDefault="00324E01" w:rsidP="009D453E">
      <w:pPr>
        <w:pStyle w:val="HWHeading2"/>
      </w:pPr>
      <w:r w:rsidRPr="002E2CCA">
        <w:t xml:space="preserve">Competency and support for our </w:t>
      </w:r>
      <w:r>
        <w:t>employees</w:t>
      </w:r>
    </w:p>
    <w:p w14:paraId="38672C10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>Q2.1 To what extent do your staff</w:t>
      </w:r>
      <w:r w:rsidRPr="002E2CCA">
        <w:rPr>
          <w:rFonts w:ascii="Century Gothic" w:hAnsi="Century Gothic"/>
        </w:rPr>
        <w:t xml:space="preserve"> understand your employment policies and procedures</w:t>
      </w:r>
    </w:p>
    <w:p w14:paraId="6912307C" w14:textId="77777777" w:rsidR="00324E01" w:rsidRPr="0007550D" w:rsidRDefault="00324E01" w:rsidP="0095732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bookmarkStart w:id="1" w:name="_Hlk109816480"/>
      <w:r w:rsidRPr="0007550D">
        <w:rPr>
          <w:rFonts w:ascii="Century Gothic" w:hAnsi="Century Gothic"/>
        </w:rPr>
        <w:t>Yes, absolutely</w:t>
      </w:r>
    </w:p>
    <w:p w14:paraId="79DAFA9B" w14:textId="77777777" w:rsidR="00324E01" w:rsidRPr="0007550D" w:rsidRDefault="00324E01" w:rsidP="0095732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For the most part</w:t>
      </w:r>
    </w:p>
    <w:p w14:paraId="60CD0C49" w14:textId="77777777" w:rsidR="00324E01" w:rsidRPr="0007550D" w:rsidRDefault="00324E01" w:rsidP="0095732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Somewhat</w:t>
      </w:r>
    </w:p>
    <w:p w14:paraId="355D2FA7" w14:textId="77777777" w:rsidR="00324E01" w:rsidRPr="0007550D" w:rsidRDefault="00324E01" w:rsidP="0095732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Only a little</w:t>
      </w:r>
    </w:p>
    <w:p w14:paraId="52F9D90E" w14:textId="77777777" w:rsidR="00324E01" w:rsidRPr="0007550D" w:rsidRDefault="00324E01" w:rsidP="0095732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No, not at all</w:t>
      </w:r>
    </w:p>
    <w:bookmarkEnd w:id="1"/>
    <w:p w14:paraId="2DC1B48B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Q.2.2 To what extent do you think staff understand </w:t>
      </w:r>
      <w:r w:rsidRPr="002E2CCA">
        <w:rPr>
          <w:rFonts w:ascii="Century Gothic" w:hAnsi="Century Gothic"/>
        </w:rPr>
        <w:t xml:space="preserve">their roles and responsibilities in the organisation and feel </w:t>
      </w:r>
      <w:r>
        <w:rPr>
          <w:rFonts w:ascii="Century Gothic" w:hAnsi="Century Gothic"/>
        </w:rPr>
        <w:t xml:space="preserve">their contribution, views and ideas are </w:t>
      </w:r>
      <w:r w:rsidRPr="002E2CCA">
        <w:rPr>
          <w:rFonts w:ascii="Century Gothic" w:hAnsi="Century Gothic"/>
        </w:rPr>
        <w:t>valued?</w:t>
      </w:r>
    </w:p>
    <w:p w14:paraId="7B37F58F" w14:textId="77777777" w:rsidR="00324E01" w:rsidRPr="009D453E" w:rsidRDefault="00324E01" w:rsidP="0095732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Yes, absolutely</w:t>
      </w:r>
    </w:p>
    <w:p w14:paraId="2CD47094" w14:textId="77777777" w:rsidR="00324E01" w:rsidRPr="009D453E" w:rsidRDefault="00324E01" w:rsidP="0095732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For the most part</w:t>
      </w:r>
    </w:p>
    <w:p w14:paraId="6CEF9A88" w14:textId="77777777" w:rsidR="00324E01" w:rsidRPr="009D453E" w:rsidRDefault="00324E01" w:rsidP="0095732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Somewhat</w:t>
      </w:r>
    </w:p>
    <w:p w14:paraId="3F083929" w14:textId="77777777" w:rsidR="00324E01" w:rsidRPr="009D453E" w:rsidRDefault="00324E01" w:rsidP="0095732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Only a little</w:t>
      </w:r>
    </w:p>
    <w:p w14:paraId="3985A725" w14:textId="77777777" w:rsidR="00324E01" w:rsidRPr="009D453E" w:rsidRDefault="00324E01" w:rsidP="0095732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No, not at all</w:t>
      </w:r>
    </w:p>
    <w:p w14:paraId="1C8EF9DB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Q2.3 Please tell us about your approach to ensure your staff understand your policies, procedures, roles and responsibilities. </w:t>
      </w:r>
      <w:r w:rsidRPr="001125E3">
        <w:rPr>
          <w:rFonts w:ascii="Century Gothic" w:hAnsi="Century Gothic"/>
        </w:rPr>
        <w:t xml:space="preserve">Please include any relevant links which evidence your work in this area. </w:t>
      </w:r>
    </w:p>
    <w:p w14:paraId="30CD81C5" w14:textId="23586652" w:rsidR="00324E01" w:rsidRDefault="00324E01" w:rsidP="00324E01">
      <w:pPr>
        <w:rPr>
          <w:rFonts w:ascii="Century Gothic" w:hAnsi="Century Gothic"/>
        </w:rPr>
      </w:pPr>
    </w:p>
    <w:p w14:paraId="115A1B14" w14:textId="48CD8616" w:rsidR="009D453E" w:rsidRDefault="009D453E" w:rsidP="00324E01">
      <w:pPr>
        <w:rPr>
          <w:rFonts w:ascii="Century Gothic" w:hAnsi="Century Gothic"/>
        </w:rPr>
      </w:pPr>
    </w:p>
    <w:p w14:paraId="0F9DE033" w14:textId="36AEAEB6" w:rsidR="009D453E" w:rsidRDefault="009D453E" w:rsidP="00324E01">
      <w:pPr>
        <w:rPr>
          <w:rFonts w:ascii="Century Gothic" w:hAnsi="Century Gothic"/>
        </w:rPr>
      </w:pPr>
    </w:p>
    <w:p w14:paraId="66716012" w14:textId="267F7838" w:rsidR="009D453E" w:rsidRDefault="009D453E" w:rsidP="00324E01">
      <w:pPr>
        <w:rPr>
          <w:rFonts w:ascii="Century Gothic" w:hAnsi="Century Gothic"/>
        </w:rPr>
      </w:pPr>
    </w:p>
    <w:p w14:paraId="0333C27B" w14:textId="73B89CC2" w:rsidR="009D453E" w:rsidRDefault="009D453E" w:rsidP="00324E01">
      <w:pPr>
        <w:rPr>
          <w:rFonts w:ascii="Century Gothic" w:hAnsi="Century Gothic"/>
        </w:rPr>
      </w:pPr>
    </w:p>
    <w:p w14:paraId="0C62A18A" w14:textId="3EDBD445" w:rsidR="009D453E" w:rsidRDefault="009D453E" w:rsidP="00324E01">
      <w:pPr>
        <w:rPr>
          <w:rFonts w:ascii="Century Gothic" w:hAnsi="Century Gothic"/>
        </w:rPr>
      </w:pPr>
    </w:p>
    <w:p w14:paraId="126B2A32" w14:textId="343E6C73" w:rsidR="009D453E" w:rsidRDefault="009D453E" w:rsidP="00324E01">
      <w:pPr>
        <w:rPr>
          <w:rFonts w:ascii="Century Gothic" w:hAnsi="Century Gothic"/>
        </w:rPr>
      </w:pPr>
    </w:p>
    <w:p w14:paraId="59D338AA" w14:textId="1731B723" w:rsidR="009D453E" w:rsidRDefault="009D453E" w:rsidP="00324E01">
      <w:pPr>
        <w:rPr>
          <w:rFonts w:ascii="Century Gothic" w:hAnsi="Century Gothic"/>
        </w:rPr>
      </w:pPr>
    </w:p>
    <w:p w14:paraId="694B8A56" w14:textId="1206F02B" w:rsidR="009D453E" w:rsidRDefault="009D453E" w:rsidP="00324E01">
      <w:pPr>
        <w:rPr>
          <w:rFonts w:ascii="Century Gothic" w:hAnsi="Century Gothic"/>
        </w:rPr>
      </w:pPr>
    </w:p>
    <w:p w14:paraId="2F385CD1" w14:textId="77777777" w:rsidR="009D453E" w:rsidRDefault="009D453E" w:rsidP="00324E01">
      <w:pPr>
        <w:rPr>
          <w:rFonts w:ascii="Century Gothic" w:hAnsi="Century Gothic"/>
        </w:rPr>
      </w:pPr>
    </w:p>
    <w:p w14:paraId="56F83BCE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Q2.4 Please tick all that apply to your organisation</w:t>
      </w:r>
    </w:p>
    <w:p w14:paraId="0C1B347E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55112">
        <w:rPr>
          <w:rFonts w:ascii="Century Gothic" w:hAnsi="Century Gothic"/>
        </w:rPr>
        <w:t xml:space="preserve">We have an </w:t>
      </w:r>
      <w:bookmarkStart w:id="2" w:name="_Hlk103933335"/>
      <w:r>
        <w:rPr>
          <w:rFonts w:ascii="Century Gothic" w:hAnsi="Century Gothic"/>
        </w:rPr>
        <w:t>implemented</w:t>
      </w:r>
      <w:bookmarkEnd w:id="2"/>
      <w:r>
        <w:rPr>
          <w:rFonts w:ascii="Century Gothic" w:hAnsi="Century Gothic"/>
        </w:rPr>
        <w:t xml:space="preserve"> </w:t>
      </w:r>
      <w:r w:rsidRPr="00455112">
        <w:rPr>
          <w:rFonts w:ascii="Century Gothic" w:hAnsi="Century Gothic"/>
        </w:rPr>
        <w:t>Flexible working policy</w:t>
      </w:r>
    </w:p>
    <w:p w14:paraId="0AB97369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55112">
        <w:rPr>
          <w:rFonts w:ascii="Century Gothic" w:hAnsi="Century Gothic"/>
        </w:rPr>
        <w:t xml:space="preserve">We have an </w:t>
      </w:r>
      <w:r w:rsidRPr="00470D2E">
        <w:rPr>
          <w:rFonts w:ascii="Century Gothic" w:hAnsi="Century Gothic"/>
        </w:rPr>
        <w:t xml:space="preserve">implemented </w:t>
      </w:r>
      <w:r w:rsidRPr="00455112">
        <w:rPr>
          <w:rFonts w:ascii="Century Gothic" w:hAnsi="Century Gothic"/>
        </w:rPr>
        <w:t>Performance management policy</w:t>
      </w:r>
    </w:p>
    <w:p w14:paraId="078D2803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an </w:t>
      </w:r>
      <w:r w:rsidRPr="00470D2E">
        <w:rPr>
          <w:rFonts w:ascii="Century Gothic" w:hAnsi="Century Gothic"/>
        </w:rPr>
        <w:t xml:space="preserve">implemented </w:t>
      </w:r>
      <w:r w:rsidRPr="00455112">
        <w:rPr>
          <w:rFonts w:ascii="Century Gothic" w:hAnsi="Century Gothic"/>
        </w:rPr>
        <w:t>Disciplinary policy</w:t>
      </w:r>
    </w:p>
    <w:p w14:paraId="4D44BCA7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55112">
        <w:rPr>
          <w:rFonts w:ascii="Century Gothic" w:hAnsi="Century Gothic"/>
        </w:rPr>
        <w:t xml:space="preserve">We have an </w:t>
      </w:r>
      <w:r w:rsidRPr="00470D2E">
        <w:rPr>
          <w:rFonts w:ascii="Century Gothic" w:hAnsi="Century Gothic"/>
        </w:rPr>
        <w:t xml:space="preserve">implemented </w:t>
      </w:r>
      <w:r w:rsidRPr="00455112">
        <w:rPr>
          <w:rFonts w:ascii="Century Gothic" w:hAnsi="Century Gothic"/>
        </w:rPr>
        <w:t>Grievance procedure</w:t>
      </w:r>
    </w:p>
    <w:p w14:paraId="61062A08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55112">
        <w:rPr>
          <w:rFonts w:ascii="Century Gothic" w:hAnsi="Century Gothic"/>
        </w:rPr>
        <w:t xml:space="preserve">We have an </w:t>
      </w:r>
      <w:r w:rsidRPr="00470D2E">
        <w:rPr>
          <w:rFonts w:ascii="Century Gothic" w:hAnsi="Century Gothic"/>
        </w:rPr>
        <w:t xml:space="preserve">implemented </w:t>
      </w:r>
      <w:r w:rsidRPr="00455112">
        <w:rPr>
          <w:rFonts w:ascii="Century Gothic" w:hAnsi="Century Gothic"/>
        </w:rPr>
        <w:t>Health and Wellbeing policy</w:t>
      </w:r>
    </w:p>
    <w:p w14:paraId="44876D2B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do </w:t>
      </w:r>
      <w:r w:rsidRPr="00A044F4">
        <w:rPr>
          <w:rFonts w:ascii="Century Gothic" w:hAnsi="Century Gothic"/>
        </w:rPr>
        <w:t>Job reviews</w:t>
      </w:r>
      <w:r>
        <w:rPr>
          <w:rFonts w:ascii="Century Gothic" w:hAnsi="Century Gothic"/>
        </w:rPr>
        <w:t xml:space="preserve"> when appropriate</w:t>
      </w:r>
    </w:p>
    <w:p w14:paraId="1A73D28E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up to date </w:t>
      </w:r>
      <w:r w:rsidRPr="00C43AD7">
        <w:rPr>
          <w:rFonts w:ascii="Century Gothic" w:hAnsi="Century Gothic"/>
        </w:rPr>
        <w:t>Job descriptions and person specifications</w:t>
      </w:r>
    </w:p>
    <w:p w14:paraId="78CB2FA7" w14:textId="77777777" w:rsidR="00324E01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evidence that staff have r</w:t>
      </w:r>
      <w:r w:rsidRPr="00A46F99">
        <w:rPr>
          <w:rFonts w:ascii="Century Gothic" w:hAnsi="Century Gothic"/>
        </w:rPr>
        <w:t>egular staff supervision</w:t>
      </w:r>
      <w:r>
        <w:rPr>
          <w:rFonts w:ascii="Century Gothic" w:hAnsi="Century Gothic"/>
        </w:rPr>
        <w:t xml:space="preserve"> and annual </w:t>
      </w:r>
      <w:r w:rsidRPr="00A46F99">
        <w:rPr>
          <w:rFonts w:ascii="Century Gothic" w:hAnsi="Century Gothic"/>
        </w:rPr>
        <w:t>appraisals</w:t>
      </w:r>
      <w:r>
        <w:rPr>
          <w:rFonts w:ascii="Century Gothic" w:hAnsi="Century Gothic"/>
        </w:rPr>
        <w:t xml:space="preserve"> with their line manager</w:t>
      </w:r>
    </w:p>
    <w:p w14:paraId="25F00172" w14:textId="77777777" w:rsidR="00324E01" w:rsidRPr="00A46F99" w:rsidRDefault="00324E01" w:rsidP="0095732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Staff have annual objective and or work plans which set out their activity for the year and they understand how it links to the organisation’s strategy</w:t>
      </w:r>
    </w:p>
    <w:p w14:paraId="03743BEC" w14:textId="77777777" w:rsidR="00324E01" w:rsidRPr="001D4E88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Q2.5 </w:t>
      </w:r>
      <w:r w:rsidRPr="001D4E88">
        <w:rPr>
          <w:rFonts w:ascii="Century Gothic" w:hAnsi="Century Gothic"/>
        </w:rPr>
        <w:t>Please record plans for future actions in this area and think about what and who you need to help you.</w:t>
      </w:r>
    </w:p>
    <w:p w14:paraId="599C34AA" w14:textId="4241B70C" w:rsidR="00324E01" w:rsidRDefault="00324E01" w:rsidP="00324E01">
      <w:pPr>
        <w:rPr>
          <w:rFonts w:ascii="Century Gothic" w:hAnsi="Century Gothic"/>
          <w:b/>
          <w:bCs/>
        </w:rPr>
      </w:pPr>
    </w:p>
    <w:p w14:paraId="6E182996" w14:textId="300064B7" w:rsidR="009D453E" w:rsidRDefault="009D453E" w:rsidP="00324E01">
      <w:pPr>
        <w:rPr>
          <w:rFonts w:ascii="Century Gothic" w:hAnsi="Century Gothic"/>
          <w:b/>
          <w:bCs/>
        </w:rPr>
      </w:pPr>
    </w:p>
    <w:p w14:paraId="1A2498D3" w14:textId="0907900D" w:rsidR="009D453E" w:rsidRDefault="009D453E" w:rsidP="00324E01">
      <w:pPr>
        <w:rPr>
          <w:rFonts w:ascii="Century Gothic" w:hAnsi="Century Gothic"/>
          <w:b/>
          <w:bCs/>
        </w:rPr>
      </w:pPr>
    </w:p>
    <w:p w14:paraId="022DFB73" w14:textId="39140B26" w:rsidR="009D453E" w:rsidRDefault="009D453E" w:rsidP="00324E01">
      <w:pPr>
        <w:rPr>
          <w:rFonts w:ascii="Century Gothic" w:hAnsi="Century Gothic"/>
          <w:b/>
          <w:bCs/>
        </w:rPr>
      </w:pPr>
    </w:p>
    <w:p w14:paraId="50FC7644" w14:textId="0051E7CC" w:rsidR="009D453E" w:rsidRDefault="009D453E" w:rsidP="00324E01">
      <w:pPr>
        <w:rPr>
          <w:rFonts w:ascii="Century Gothic" w:hAnsi="Century Gothic"/>
          <w:b/>
          <w:bCs/>
        </w:rPr>
      </w:pPr>
    </w:p>
    <w:p w14:paraId="61362F76" w14:textId="76C79E1A" w:rsidR="009D453E" w:rsidRDefault="009D453E" w:rsidP="00324E01">
      <w:pPr>
        <w:rPr>
          <w:rFonts w:ascii="Century Gothic" w:hAnsi="Century Gothic"/>
          <w:b/>
          <w:bCs/>
        </w:rPr>
      </w:pPr>
    </w:p>
    <w:p w14:paraId="63094AAC" w14:textId="768292CE" w:rsidR="009D453E" w:rsidRDefault="009D453E" w:rsidP="00324E01">
      <w:pPr>
        <w:rPr>
          <w:rFonts w:ascii="Century Gothic" w:hAnsi="Century Gothic"/>
          <w:b/>
          <w:bCs/>
        </w:rPr>
      </w:pPr>
    </w:p>
    <w:p w14:paraId="0A46DF60" w14:textId="5BF42723" w:rsidR="009D453E" w:rsidRDefault="009D453E" w:rsidP="00324E01">
      <w:pPr>
        <w:rPr>
          <w:rFonts w:ascii="Century Gothic" w:hAnsi="Century Gothic"/>
          <w:b/>
          <w:bCs/>
        </w:rPr>
      </w:pPr>
    </w:p>
    <w:p w14:paraId="408E4B92" w14:textId="2DF6026C" w:rsidR="009D453E" w:rsidRDefault="009D453E" w:rsidP="00324E01">
      <w:pPr>
        <w:rPr>
          <w:rFonts w:ascii="Century Gothic" w:hAnsi="Century Gothic"/>
          <w:b/>
          <w:bCs/>
        </w:rPr>
      </w:pPr>
    </w:p>
    <w:p w14:paraId="43131162" w14:textId="77777777" w:rsidR="009D453E" w:rsidRDefault="009D453E" w:rsidP="00324E01">
      <w:pPr>
        <w:rPr>
          <w:rFonts w:ascii="Century Gothic" w:hAnsi="Century Gothic"/>
          <w:b/>
          <w:bCs/>
        </w:rPr>
      </w:pPr>
    </w:p>
    <w:p w14:paraId="589D5052" w14:textId="77777777" w:rsidR="00324E01" w:rsidRDefault="00324E01" w:rsidP="009D453E">
      <w:pPr>
        <w:pStyle w:val="HWHeading2"/>
      </w:pPr>
      <w:r w:rsidRPr="003A3BEB">
        <w:t>Finding and Keeping our People on Board</w:t>
      </w:r>
    </w:p>
    <w:p w14:paraId="261F4F94" w14:textId="77777777" w:rsidR="00324E01" w:rsidRDefault="00324E01" w:rsidP="00324E01">
      <w:pPr>
        <w:rPr>
          <w:rFonts w:ascii="Century Gothic" w:hAnsi="Century Gothic"/>
        </w:rPr>
      </w:pPr>
      <w:r w:rsidRPr="0026536E">
        <w:rPr>
          <w:rFonts w:ascii="Century Gothic" w:hAnsi="Century Gothic"/>
        </w:rPr>
        <w:t>Q3.1</w:t>
      </w:r>
      <w:r w:rsidRPr="005C4E50">
        <w:t xml:space="preserve"> </w:t>
      </w:r>
      <w:r>
        <w:rPr>
          <w:rFonts w:ascii="Century Gothic" w:hAnsi="Century Gothic"/>
        </w:rPr>
        <w:t xml:space="preserve">To what extent are you </w:t>
      </w:r>
      <w:r w:rsidRPr="005C4E50">
        <w:rPr>
          <w:rFonts w:ascii="Century Gothic" w:hAnsi="Century Gothic"/>
        </w:rPr>
        <w:t>sure that your recruitment and selection processes follow best practice and do not unfairly discriminate</w:t>
      </w:r>
      <w:r>
        <w:rPr>
          <w:rFonts w:ascii="Century Gothic" w:hAnsi="Century Gothic"/>
        </w:rPr>
        <w:t>.</w:t>
      </w:r>
    </w:p>
    <w:p w14:paraId="1A3CA8ED" w14:textId="77777777" w:rsidR="00324E01" w:rsidRPr="009D453E" w:rsidRDefault="00324E01" w:rsidP="0095732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 xml:space="preserve">Yes, </w:t>
      </w:r>
      <w:proofErr w:type="gramStart"/>
      <w:r w:rsidRPr="009D453E">
        <w:rPr>
          <w:rFonts w:ascii="Century Gothic" w:hAnsi="Century Gothic"/>
        </w:rPr>
        <w:t>absolutely sure</w:t>
      </w:r>
      <w:proofErr w:type="gramEnd"/>
    </w:p>
    <w:p w14:paraId="24293C81" w14:textId="77777777" w:rsidR="00324E01" w:rsidRPr="009D453E" w:rsidRDefault="00324E01" w:rsidP="0095732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For the most part</w:t>
      </w:r>
    </w:p>
    <w:p w14:paraId="5D02E160" w14:textId="77777777" w:rsidR="00324E01" w:rsidRPr="009D453E" w:rsidRDefault="00324E01" w:rsidP="0095732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Somewhat</w:t>
      </w:r>
    </w:p>
    <w:p w14:paraId="528D08C6" w14:textId="77777777" w:rsidR="00324E01" w:rsidRPr="009D453E" w:rsidRDefault="00324E01" w:rsidP="0095732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Only a little</w:t>
      </w:r>
    </w:p>
    <w:p w14:paraId="07967929" w14:textId="77777777" w:rsidR="00324E01" w:rsidRPr="009D453E" w:rsidRDefault="00324E01" w:rsidP="0095732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9D453E">
        <w:rPr>
          <w:rFonts w:ascii="Century Gothic" w:hAnsi="Century Gothic"/>
        </w:rPr>
        <w:t>No, we're completely unsure</w:t>
      </w:r>
    </w:p>
    <w:p w14:paraId="32B2DC95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>Q3.2 Please tell us about your recruitment and selection processes.</w:t>
      </w:r>
      <w:r w:rsidRPr="00A77A96">
        <w:t xml:space="preserve"> </w:t>
      </w:r>
      <w:r w:rsidRPr="00A77A96">
        <w:rPr>
          <w:rFonts w:ascii="Century Gothic" w:hAnsi="Century Gothic"/>
        </w:rPr>
        <w:t xml:space="preserve">Please include any relevant links which evidence your work in this area. </w:t>
      </w:r>
      <w:r>
        <w:rPr>
          <w:rFonts w:ascii="Century Gothic" w:hAnsi="Century Gothic"/>
        </w:rPr>
        <w:t xml:space="preserve">  </w:t>
      </w:r>
    </w:p>
    <w:p w14:paraId="5AEE0F9E" w14:textId="7F5CD804" w:rsidR="00324E01" w:rsidRDefault="00324E01" w:rsidP="00324E01">
      <w:pPr>
        <w:rPr>
          <w:rFonts w:ascii="Century Gothic" w:hAnsi="Century Gothic"/>
        </w:rPr>
      </w:pPr>
    </w:p>
    <w:p w14:paraId="27D811CF" w14:textId="272FEB85" w:rsidR="009D453E" w:rsidRDefault="009D453E" w:rsidP="00324E01">
      <w:pPr>
        <w:rPr>
          <w:rFonts w:ascii="Century Gothic" w:hAnsi="Century Gothic"/>
        </w:rPr>
      </w:pPr>
    </w:p>
    <w:p w14:paraId="746B256E" w14:textId="4D87DE2D" w:rsidR="009D453E" w:rsidRDefault="009D453E" w:rsidP="00324E01">
      <w:pPr>
        <w:rPr>
          <w:rFonts w:ascii="Century Gothic" w:hAnsi="Century Gothic"/>
        </w:rPr>
      </w:pPr>
    </w:p>
    <w:p w14:paraId="70634FDE" w14:textId="2CFBEA97" w:rsidR="009D453E" w:rsidRDefault="009D453E" w:rsidP="00324E01">
      <w:pPr>
        <w:rPr>
          <w:rFonts w:ascii="Century Gothic" w:hAnsi="Century Gothic"/>
        </w:rPr>
      </w:pPr>
    </w:p>
    <w:p w14:paraId="57636EE8" w14:textId="77777777" w:rsidR="009D453E" w:rsidRDefault="009D453E" w:rsidP="00324E01">
      <w:pPr>
        <w:rPr>
          <w:rFonts w:ascii="Century Gothic" w:hAnsi="Century Gothic"/>
        </w:rPr>
      </w:pPr>
    </w:p>
    <w:p w14:paraId="79D9FA29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Q3.3 Please tick all the boxes that apply to the situation in your organisation</w:t>
      </w:r>
    </w:p>
    <w:p w14:paraId="3A5EE7F6" w14:textId="77777777" w:rsidR="00324E01" w:rsidRDefault="00324E01" w:rsidP="0095732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22B10">
        <w:rPr>
          <w:rFonts w:ascii="Century Gothic" w:hAnsi="Century Gothic"/>
        </w:rPr>
        <w:t xml:space="preserve">Our recruitment policy and procedure </w:t>
      </w:r>
      <w:r>
        <w:rPr>
          <w:rFonts w:ascii="Century Gothic" w:hAnsi="Century Gothic"/>
        </w:rPr>
        <w:t xml:space="preserve">include </w:t>
      </w:r>
      <w:r w:rsidRPr="00222B10">
        <w:rPr>
          <w:rFonts w:ascii="Century Gothic" w:hAnsi="Century Gothic"/>
        </w:rPr>
        <w:t>accessibility</w:t>
      </w:r>
    </w:p>
    <w:p w14:paraId="65F5A5F3" w14:textId="77777777" w:rsidR="00324E01" w:rsidRDefault="00324E01" w:rsidP="0095732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22B10">
        <w:rPr>
          <w:rFonts w:ascii="Century Gothic" w:hAnsi="Century Gothic"/>
        </w:rPr>
        <w:t>All new people receive a thorough induction to the statutory functions, duties and responsibilities of Healthwatch</w:t>
      </w:r>
      <w:r>
        <w:rPr>
          <w:rFonts w:ascii="Century Gothic" w:hAnsi="Century Gothic"/>
        </w:rPr>
        <w:t xml:space="preserve"> organisational policies</w:t>
      </w:r>
    </w:p>
    <w:p w14:paraId="1BEC5676" w14:textId="77777777" w:rsidR="00324E01" w:rsidRDefault="00324E01" w:rsidP="0095732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649CF199">
        <w:rPr>
          <w:rFonts w:ascii="Century Gothic" w:hAnsi="Century Gothic"/>
        </w:rPr>
        <w:t xml:space="preserve">We proactively use different </w:t>
      </w:r>
      <w:r>
        <w:rPr>
          <w:rFonts w:ascii="Century Gothic" w:hAnsi="Century Gothic"/>
        </w:rPr>
        <w:t>methods t</w:t>
      </w:r>
      <w:r w:rsidRPr="649CF199">
        <w:rPr>
          <w:rFonts w:ascii="Century Gothic" w:hAnsi="Century Gothic"/>
        </w:rPr>
        <w:t>o increase the diversity of applicants</w:t>
      </w:r>
    </w:p>
    <w:p w14:paraId="54BDB805" w14:textId="77777777" w:rsidR="00324E01" w:rsidRDefault="00324E01" w:rsidP="0095732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t</w:t>
      </w:r>
      <w:r w:rsidRPr="002A32BC">
        <w:rPr>
          <w:rFonts w:ascii="Century Gothic" w:hAnsi="Century Gothic"/>
        </w:rPr>
        <w:t>raining for those involved in recruitment and selection</w:t>
      </w:r>
    </w:p>
    <w:p w14:paraId="0D4978C7" w14:textId="77777777" w:rsidR="00324E01" w:rsidRDefault="00324E01" w:rsidP="0095732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We can e</w:t>
      </w:r>
      <w:r w:rsidRPr="002A32BC">
        <w:rPr>
          <w:rFonts w:ascii="Century Gothic" w:hAnsi="Century Gothic"/>
        </w:rPr>
        <w:t xml:space="preserve">vidence monitoring </w:t>
      </w:r>
      <w:r>
        <w:rPr>
          <w:rFonts w:ascii="Century Gothic" w:hAnsi="Century Gothic"/>
        </w:rPr>
        <w:t>in terms of</w:t>
      </w:r>
      <w:r w:rsidRPr="00BE5B6D">
        <w:rPr>
          <w:rFonts w:ascii="Century Gothic" w:hAnsi="Century Gothic"/>
        </w:rPr>
        <w:t xml:space="preserve"> equality </w:t>
      </w:r>
      <w:r w:rsidRPr="002A32BC">
        <w:rPr>
          <w:rFonts w:ascii="Century Gothic" w:hAnsi="Century Gothic"/>
        </w:rPr>
        <w:t>(applications, shortlisted, and appointed)</w:t>
      </w:r>
    </w:p>
    <w:p w14:paraId="56AB1F6B" w14:textId="77777777" w:rsidR="00324E01" w:rsidRPr="00BE5B6D" w:rsidRDefault="00324E01" w:rsidP="0095732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We keep an a</w:t>
      </w:r>
      <w:r w:rsidRPr="00BE5B6D">
        <w:rPr>
          <w:rFonts w:ascii="Century Gothic" w:hAnsi="Century Gothic"/>
        </w:rPr>
        <w:t>udit trail kept of how decisions were made – shortlisting spreadsheet/interview notes.</w:t>
      </w:r>
    </w:p>
    <w:p w14:paraId="7DE11D64" w14:textId="77777777" w:rsidR="00324E01" w:rsidRPr="002A79DA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Q3.4 </w:t>
      </w:r>
      <w:r w:rsidRPr="002A79DA">
        <w:rPr>
          <w:rFonts w:ascii="Century Gothic" w:hAnsi="Century Gothic"/>
        </w:rPr>
        <w:t>Please record plans for future actions in this area and think about what and who you need to help you.</w:t>
      </w:r>
    </w:p>
    <w:p w14:paraId="5FF74184" w14:textId="4206EF66" w:rsidR="00324E01" w:rsidRDefault="00324E01" w:rsidP="00324E01">
      <w:pPr>
        <w:rPr>
          <w:rFonts w:ascii="Century Gothic" w:hAnsi="Century Gothic"/>
        </w:rPr>
      </w:pPr>
    </w:p>
    <w:p w14:paraId="1F1B0542" w14:textId="6AA56959" w:rsidR="009D453E" w:rsidRDefault="009D453E" w:rsidP="00324E01">
      <w:pPr>
        <w:rPr>
          <w:rFonts w:ascii="Century Gothic" w:hAnsi="Century Gothic"/>
        </w:rPr>
      </w:pPr>
    </w:p>
    <w:p w14:paraId="66C77A42" w14:textId="0DAA2AA5" w:rsidR="009D453E" w:rsidRDefault="009D453E" w:rsidP="00324E01">
      <w:pPr>
        <w:rPr>
          <w:rFonts w:ascii="Century Gothic" w:hAnsi="Century Gothic"/>
        </w:rPr>
      </w:pPr>
    </w:p>
    <w:p w14:paraId="5432A84C" w14:textId="366F59D4" w:rsidR="009D453E" w:rsidRDefault="009D453E" w:rsidP="00324E01">
      <w:pPr>
        <w:rPr>
          <w:rFonts w:ascii="Century Gothic" w:hAnsi="Century Gothic"/>
        </w:rPr>
      </w:pPr>
    </w:p>
    <w:p w14:paraId="68D5FB45" w14:textId="74157D6D" w:rsidR="009D453E" w:rsidRDefault="009D453E" w:rsidP="00324E01">
      <w:pPr>
        <w:rPr>
          <w:rFonts w:ascii="Century Gothic" w:hAnsi="Century Gothic"/>
        </w:rPr>
      </w:pPr>
    </w:p>
    <w:p w14:paraId="7779A5FF" w14:textId="10E21AF4" w:rsidR="009D453E" w:rsidRDefault="009D453E" w:rsidP="00324E01">
      <w:pPr>
        <w:rPr>
          <w:rFonts w:ascii="Century Gothic" w:hAnsi="Century Gothic"/>
        </w:rPr>
      </w:pPr>
    </w:p>
    <w:p w14:paraId="4D30CB19" w14:textId="63EC4A5B" w:rsidR="009D453E" w:rsidRDefault="009D453E" w:rsidP="00324E01">
      <w:pPr>
        <w:rPr>
          <w:rFonts w:ascii="Century Gothic" w:hAnsi="Century Gothic"/>
        </w:rPr>
      </w:pPr>
    </w:p>
    <w:p w14:paraId="7AED81D0" w14:textId="0499F2F7" w:rsidR="009D453E" w:rsidRDefault="009D453E" w:rsidP="00324E01">
      <w:pPr>
        <w:rPr>
          <w:rFonts w:ascii="Century Gothic" w:hAnsi="Century Gothic"/>
        </w:rPr>
      </w:pPr>
    </w:p>
    <w:p w14:paraId="210A9E83" w14:textId="2B94126B" w:rsidR="009D453E" w:rsidRDefault="009D453E" w:rsidP="00324E01">
      <w:pPr>
        <w:rPr>
          <w:rFonts w:ascii="Century Gothic" w:hAnsi="Century Gothic"/>
        </w:rPr>
      </w:pPr>
    </w:p>
    <w:p w14:paraId="38064125" w14:textId="77777777" w:rsidR="00957325" w:rsidRPr="002A79DA" w:rsidRDefault="00957325" w:rsidP="00324E01">
      <w:pPr>
        <w:rPr>
          <w:rFonts w:ascii="Century Gothic" w:hAnsi="Century Gothic"/>
        </w:rPr>
      </w:pPr>
    </w:p>
    <w:p w14:paraId="2B995A38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>Q4.1 To what extent does your local Healthwatch comprehensively support staff and volunteers</w:t>
      </w:r>
    </w:p>
    <w:p w14:paraId="3526D416" w14:textId="77777777" w:rsidR="00324E01" w:rsidRPr="00CC0C6E" w:rsidRDefault="00324E01" w:rsidP="0095732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C0C6E">
        <w:rPr>
          <w:rFonts w:ascii="Century Gothic" w:hAnsi="Century Gothic"/>
        </w:rPr>
        <w:t>Yes, extensively</w:t>
      </w:r>
    </w:p>
    <w:p w14:paraId="2DA31D3F" w14:textId="77777777" w:rsidR="00324E01" w:rsidRPr="00CC0C6E" w:rsidRDefault="00324E01" w:rsidP="0095732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C0C6E">
        <w:rPr>
          <w:rFonts w:ascii="Century Gothic" w:hAnsi="Century Gothic"/>
        </w:rPr>
        <w:t>For the most part</w:t>
      </w:r>
    </w:p>
    <w:p w14:paraId="65A5B7C7" w14:textId="77777777" w:rsidR="00324E01" w:rsidRPr="00CC0C6E" w:rsidRDefault="00324E01" w:rsidP="0095732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C0C6E">
        <w:rPr>
          <w:rFonts w:ascii="Century Gothic" w:hAnsi="Century Gothic"/>
        </w:rPr>
        <w:t>Somewhat</w:t>
      </w:r>
    </w:p>
    <w:p w14:paraId="2188287C" w14:textId="77777777" w:rsidR="00324E01" w:rsidRPr="00CC0C6E" w:rsidRDefault="00324E01" w:rsidP="0095732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C0C6E">
        <w:rPr>
          <w:rFonts w:ascii="Century Gothic" w:hAnsi="Century Gothic"/>
        </w:rPr>
        <w:t>Only a little</w:t>
      </w:r>
    </w:p>
    <w:p w14:paraId="7F85D2B1" w14:textId="77777777" w:rsidR="00324E01" w:rsidRPr="00CC0C6E" w:rsidRDefault="00324E01" w:rsidP="0095732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C0C6E">
        <w:rPr>
          <w:rFonts w:ascii="Century Gothic" w:hAnsi="Century Gothic"/>
        </w:rPr>
        <w:t>Not at all</w:t>
      </w:r>
    </w:p>
    <w:p w14:paraId="4BF0D29A" w14:textId="77777777" w:rsidR="00324E01" w:rsidRDefault="00324E01" w:rsidP="00324E01">
      <w:pPr>
        <w:rPr>
          <w:rFonts w:ascii="Century Gothic" w:hAnsi="Century Gothic"/>
        </w:rPr>
      </w:pPr>
    </w:p>
    <w:p w14:paraId="70CC32FC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>Q4.2 Please tell us about the support you provide to your people</w:t>
      </w:r>
    </w:p>
    <w:p w14:paraId="295C0D4B" w14:textId="00F4B79C" w:rsidR="00324E01" w:rsidRDefault="00324E01" w:rsidP="00324E01">
      <w:pPr>
        <w:rPr>
          <w:rFonts w:ascii="Century Gothic" w:hAnsi="Century Gothic"/>
        </w:rPr>
      </w:pPr>
    </w:p>
    <w:p w14:paraId="47348F26" w14:textId="4664767A" w:rsidR="00957325" w:rsidRDefault="00957325" w:rsidP="00324E01">
      <w:pPr>
        <w:rPr>
          <w:rFonts w:ascii="Century Gothic" w:hAnsi="Century Gothic"/>
        </w:rPr>
      </w:pPr>
    </w:p>
    <w:p w14:paraId="17220B2D" w14:textId="1013838F" w:rsidR="00957325" w:rsidRDefault="00957325" w:rsidP="00324E01">
      <w:pPr>
        <w:rPr>
          <w:rFonts w:ascii="Century Gothic" w:hAnsi="Century Gothic"/>
        </w:rPr>
      </w:pPr>
    </w:p>
    <w:p w14:paraId="57AABFFE" w14:textId="4C945235" w:rsidR="00957325" w:rsidRDefault="00957325" w:rsidP="00324E01">
      <w:pPr>
        <w:rPr>
          <w:rFonts w:ascii="Century Gothic" w:hAnsi="Century Gothic"/>
        </w:rPr>
      </w:pPr>
    </w:p>
    <w:p w14:paraId="71229A69" w14:textId="578AA235" w:rsidR="00957325" w:rsidRDefault="00957325" w:rsidP="00324E01">
      <w:pPr>
        <w:rPr>
          <w:rFonts w:ascii="Century Gothic" w:hAnsi="Century Gothic"/>
        </w:rPr>
      </w:pPr>
    </w:p>
    <w:p w14:paraId="7C7DB307" w14:textId="7D4A0355" w:rsidR="00957325" w:rsidRDefault="00957325" w:rsidP="00324E01">
      <w:pPr>
        <w:rPr>
          <w:rFonts w:ascii="Century Gothic" w:hAnsi="Century Gothic"/>
        </w:rPr>
      </w:pPr>
    </w:p>
    <w:p w14:paraId="1B6ED462" w14:textId="05D67ADD" w:rsidR="00957325" w:rsidRDefault="00957325" w:rsidP="00324E01">
      <w:pPr>
        <w:rPr>
          <w:rFonts w:ascii="Century Gothic" w:hAnsi="Century Gothic"/>
        </w:rPr>
      </w:pPr>
    </w:p>
    <w:p w14:paraId="103419CC" w14:textId="39CE72B6" w:rsidR="00957325" w:rsidRDefault="00957325" w:rsidP="00324E01">
      <w:pPr>
        <w:rPr>
          <w:rFonts w:ascii="Century Gothic" w:hAnsi="Century Gothic"/>
        </w:rPr>
      </w:pPr>
    </w:p>
    <w:p w14:paraId="40139485" w14:textId="77777777" w:rsidR="00957325" w:rsidRDefault="00957325" w:rsidP="00324E01">
      <w:pPr>
        <w:rPr>
          <w:rFonts w:ascii="Century Gothic" w:hAnsi="Century Gothic"/>
        </w:rPr>
      </w:pPr>
    </w:p>
    <w:p w14:paraId="4B76B4F6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Q4.3 Please tick all boxes that apply to your organisation</w:t>
      </w:r>
    </w:p>
    <w:p w14:paraId="24091C7B" w14:textId="77777777" w:rsidR="00324E01" w:rsidRPr="009026DE" w:rsidRDefault="00324E01" w:rsidP="00957325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9026DE">
        <w:rPr>
          <w:rFonts w:ascii="Century Gothic" w:hAnsi="Century Gothic"/>
        </w:rPr>
        <w:t>There is enough management capacity for staff to receive individual, regular support and supervision to carry out their work effectively</w:t>
      </w:r>
    </w:p>
    <w:p w14:paraId="0C966FBB" w14:textId="77777777" w:rsidR="00324E01" w:rsidRPr="00ED33FF" w:rsidRDefault="00324E01" w:rsidP="00957325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ED33FF">
        <w:rPr>
          <w:rFonts w:ascii="Century Gothic" w:hAnsi="Century Gothic"/>
        </w:rPr>
        <w:t>Staff are clear about expected individual and joint performance levels and targets and work effectively as a team.</w:t>
      </w:r>
    </w:p>
    <w:p w14:paraId="024912A2" w14:textId="77777777" w:rsidR="00324E01" w:rsidRDefault="00324E01" w:rsidP="00957325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ED33FF">
        <w:rPr>
          <w:rFonts w:ascii="Century Gothic" w:hAnsi="Century Gothic"/>
        </w:rPr>
        <w:t>here is mutual support and learning and a sense of belonging and commitment</w:t>
      </w:r>
    </w:p>
    <w:p w14:paraId="485C7F15" w14:textId="77777777" w:rsidR="00324E01" w:rsidRPr="00ED33FF" w:rsidRDefault="00324E01" w:rsidP="00957325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strong teamwork support</w:t>
      </w:r>
    </w:p>
    <w:p w14:paraId="1F84253F" w14:textId="77777777" w:rsidR="00324E01" w:rsidRPr="00ED33FF" w:rsidRDefault="00324E01" w:rsidP="00957325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ED33FF">
        <w:rPr>
          <w:rFonts w:ascii="Century Gothic" w:hAnsi="Century Gothic"/>
        </w:rPr>
        <w:t xml:space="preserve">Support is available when/if occasionally staff and volunteers hear distressing stories about people’s circumstances. </w:t>
      </w:r>
    </w:p>
    <w:p w14:paraId="2B95997C" w14:textId="77777777" w:rsidR="00324E01" w:rsidRPr="002A6AC7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Q4.4 </w:t>
      </w:r>
      <w:bookmarkStart w:id="3" w:name="_Hlk102570094"/>
      <w:r w:rsidRPr="002A6AC7">
        <w:rPr>
          <w:rFonts w:ascii="Century Gothic" w:hAnsi="Century Gothic"/>
        </w:rPr>
        <w:t>Please record plans for future actions in this area and think about what and who you need to help you.</w:t>
      </w:r>
      <w:bookmarkEnd w:id="3"/>
    </w:p>
    <w:p w14:paraId="39D60992" w14:textId="65D0B349" w:rsidR="00324E01" w:rsidRDefault="00324E01" w:rsidP="00324E01">
      <w:pPr>
        <w:rPr>
          <w:rFonts w:ascii="Century Gothic" w:hAnsi="Century Gothic"/>
        </w:rPr>
      </w:pPr>
    </w:p>
    <w:p w14:paraId="127AEEE2" w14:textId="112B1524" w:rsidR="00957325" w:rsidRDefault="00957325" w:rsidP="00324E01">
      <w:pPr>
        <w:rPr>
          <w:rFonts w:ascii="Century Gothic" w:hAnsi="Century Gothic"/>
        </w:rPr>
      </w:pPr>
    </w:p>
    <w:p w14:paraId="3CD6D308" w14:textId="186AA24A" w:rsidR="00957325" w:rsidRDefault="00957325" w:rsidP="00324E01">
      <w:pPr>
        <w:rPr>
          <w:rFonts w:ascii="Century Gothic" w:hAnsi="Century Gothic"/>
        </w:rPr>
      </w:pPr>
    </w:p>
    <w:p w14:paraId="4DE0B631" w14:textId="40BA5050" w:rsidR="00957325" w:rsidRDefault="00957325" w:rsidP="00324E01">
      <w:pPr>
        <w:rPr>
          <w:rFonts w:ascii="Century Gothic" w:hAnsi="Century Gothic"/>
        </w:rPr>
      </w:pPr>
    </w:p>
    <w:p w14:paraId="46A7F716" w14:textId="34BEE1A8" w:rsidR="00957325" w:rsidRDefault="00957325" w:rsidP="00324E01">
      <w:pPr>
        <w:rPr>
          <w:rFonts w:ascii="Century Gothic" w:hAnsi="Century Gothic"/>
        </w:rPr>
      </w:pPr>
    </w:p>
    <w:p w14:paraId="19E3BBA1" w14:textId="50A1E1E9" w:rsidR="00957325" w:rsidRDefault="00957325" w:rsidP="00324E01">
      <w:pPr>
        <w:rPr>
          <w:rFonts w:ascii="Century Gothic" w:hAnsi="Century Gothic"/>
        </w:rPr>
      </w:pPr>
    </w:p>
    <w:p w14:paraId="6D6479FD" w14:textId="42A8D0A7" w:rsidR="00957325" w:rsidRDefault="00957325" w:rsidP="00324E01">
      <w:pPr>
        <w:rPr>
          <w:rFonts w:ascii="Century Gothic" w:hAnsi="Century Gothic"/>
        </w:rPr>
      </w:pPr>
    </w:p>
    <w:p w14:paraId="61596651" w14:textId="3DB70E7D" w:rsidR="00957325" w:rsidRDefault="00957325" w:rsidP="00324E01">
      <w:pPr>
        <w:rPr>
          <w:rFonts w:ascii="Century Gothic" w:hAnsi="Century Gothic"/>
        </w:rPr>
      </w:pPr>
    </w:p>
    <w:p w14:paraId="32B39BD1" w14:textId="2F6D6290" w:rsidR="00957325" w:rsidRDefault="00957325" w:rsidP="00324E01">
      <w:pPr>
        <w:rPr>
          <w:rFonts w:ascii="Century Gothic" w:hAnsi="Century Gothic"/>
        </w:rPr>
      </w:pPr>
    </w:p>
    <w:p w14:paraId="126B0CA6" w14:textId="2FD10A15" w:rsidR="00957325" w:rsidRDefault="00957325" w:rsidP="00324E01">
      <w:pPr>
        <w:rPr>
          <w:rFonts w:ascii="Century Gothic" w:hAnsi="Century Gothic"/>
        </w:rPr>
      </w:pPr>
    </w:p>
    <w:p w14:paraId="017C8FF0" w14:textId="77777777" w:rsidR="00957325" w:rsidRDefault="00957325" w:rsidP="00324E01">
      <w:pPr>
        <w:rPr>
          <w:rFonts w:ascii="Century Gothic" w:hAnsi="Century Gothic"/>
        </w:rPr>
      </w:pPr>
    </w:p>
    <w:p w14:paraId="6339EFFE" w14:textId="77777777" w:rsidR="00324E01" w:rsidRPr="001B12D3" w:rsidRDefault="00324E01" w:rsidP="00957325">
      <w:pPr>
        <w:pStyle w:val="HWHeading2"/>
      </w:pPr>
      <w:r w:rsidRPr="001B12D3">
        <w:t>Volunteers</w:t>
      </w:r>
    </w:p>
    <w:p w14:paraId="40B8C7D4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Q5.1 To what extent is your organisation a good place for people to volunteer in? </w:t>
      </w:r>
    </w:p>
    <w:p w14:paraId="0BD6E0B8" w14:textId="77777777" w:rsidR="00324E01" w:rsidRPr="0007550D" w:rsidRDefault="00324E01" w:rsidP="00957325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Yes, absolutely</w:t>
      </w:r>
    </w:p>
    <w:p w14:paraId="4D779802" w14:textId="77777777" w:rsidR="00324E01" w:rsidRPr="0007550D" w:rsidRDefault="00324E01" w:rsidP="00957325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For the most part</w:t>
      </w:r>
    </w:p>
    <w:p w14:paraId="000F622B" w14:textId="77777777" w:rsidR="00324E01" w:rsidRPr="0007550D" w:rsidRDefault="00324E01" w:rsidP="00957325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Somewhat</w:t>
      </w:r>
    </w:p>
    <w:p w14:paraId="6935AC23" w14:textId="77777777" w:rsidR="00324E01" w:rsidRPr="0007550D" w:rsidRDefault="00324E01" w:rsidP="00957325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Only a little</w:t>
      </w:r>
    </w:p>
    <w:p w14:paraId="4B19B479" w14:textId="77777777" w:rsidR="00324E01" w:rsidRPr="0007550D" w:rsidRDefault="00324E01" w:rsidP="00957325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07550D">
        <w:rPr>
          <w:rFonts w:ascii="Century Gothic" w:hAnsi="Century Gothic"/>
        </w:rPr>
        <w:t>No, not at all</w:t>
      </w:r>
    </w:p>
    <w:p w14:paraId="4EC06440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>Q5.2 Please tell us what makes your organisation a good place to volunteer in</w:t>
      </w:r>
    </w:p>
    <w:p w14:paraId="642B37C4" w14:textId="293320A3" w:rsidR="00324E01" w:rsidRDefault="00324E01" w:rsidP="00324E01">
      <w:pPr>
        <w:rPr>
          <w:rFonts w:ascii="Century Gothic" w:hAnsi="Century Gothic"/>
        </w:rPr>
      </w:pPr>
    </w:p>
    <w:p w14:paraId="2977DE24" w14:textId="7691C525" w:rsidR="00957325" w:rsidRDefault="00957325" w:rsidP="00324E01">
      <w:pPr>
        <w:rPr>
          <w:rFonts w:ascii="Century Gothic" w:hAnsi="Century Gothic"/>
        </w:rPr>
      </w:pPr>
    </w:p>
    <w:p w14:paraId="514513E0" w14:textId="621866E4" w:rsidR="00957325" w:rsidRDefault="00957325" w:rsidP="00324E01">
      <w:pPr>
        <w:rPr>
          <w:rFonts w:ascii="Century Gothic" w:hAnsi="Century Gothic"/>
        </w:rPr>
      </w:pPr>
    </w:p>
    <w:p w14:paraId="5D3035F5" w14:textId="1D92DEE2" w:rsidR="00957325" w:rsidRDefault="00957325" w:rsidP="00324E01">
      <w:pPr>
        <w:rPr>
          <w:rFonts w:ascii="Century Gothic" w:hAnsi="Century Gothic"/>
        </w:rPr>
      </w:pPr>
    </w:p>
    <w:p w14:paraId="267D46A4" w14:textId="2F0BC072" w:rsidR="00957325" w:rsidRDefault="00957325" w:rsidP="00324E01">
      <w:pPr>
        <w:rPr>
          <w:rFonts w:ascii="Century Gothic" w:hAnsi="Century Gothic"/>
        </w:rPr>
      </w:pPr>
    </w:p>
    <w:p w14:paraId="70E29819" w14:textId="3FF1EA3F" w:rsidR="00957325" w:rsidRDefault="00957325" w:rsidP="00324E01">
      <w:pPr>
        <w:rPr>
          <w:rFonts w:ascii="Century Gothic" w:hAnsi="Century Gothic"/>
        </w:rPr>
      </w:pPr>
    </w:p>
    <w:p w14:paraId="3EB453C5" w14:textId="26FE8116" w:rsidR="00957325" w:rsidRDefault="00957325" w:rsidP="00324E01">
      <w:pPr>
        <w:rPr>
          <w:rFonts w:ascii="Century Gothic" w:hAnsi="Century Gothic"/>
        </w:rPr>
      </w:pPr>
    </w:p>
    <w:p w14:paraId="0CAAFEA4" w14:textId="77777777" w:rsidR="00957325" w:rsidRDefault="00957325" w:rsidP="00324E01">
      <w:pPr>
        <w:rPr>
          <w:rFonts w:ascii="Century Gothic" w:hAnsi="Century Gothic"/>
        </w:rPr>
      </w:pPr>
    </w:p>
    <w:p w14:paraId="69073CE2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Q5.3 Please tick all boxes which apply to your organisation </w:t>
      </w:r>
    </w:p>
    <w:p w14:paraId="55B78C68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1041B3">
        <w:rPr>
          <w:rFonts w:ascii="Century Gothic" w:hAnsi="Century Gothic"/>
        </w:rPr>
        <w:t>We have dedicated staff capacity or a specific role for recruiting, inducting and supporting volunteers</w:t>
      </w:r>
    </w:p>
    <w:p w14:paraId="7D92579B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collect e</w:t>
      </w:r>
      <w:r w:rsidRPr="000B3312">
        <w:rPr>
          <w:rFonts w:ascii="Century Gothic" w:hAnsi="Century Gothic"/>
        </w:rPr>
        <w:t>quality data across the volunteer recruitment and selection process</w:t>
      </w:r>
    </w:p>
    <w:p w14:paraId="7237CFBD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B3312">
        <w:rPr>
          <w:rFonts w:ascii="Century Gothic" w:hAnsi="Century Gothic"/>
        </w:rPr>
        <w:t>The profile of our volunteer team reflects the diversity of our local area. Where there is a need to increase the diversity of volunteers (to reflect the local community better), plans are in place.</w:t>
      </w:r>
    </w:p>
    <w:p w14:paraId="62297E5E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1041B3">
        <w:rPr>
          <w:rFonts w:ascii="Century Gothic" w:hAnsi="Century Gothic"/>
        </w:rPr>
        <w:t>We have Induction pack including volunteer handbook/guide</w:t>
      </w:r>
      <w:r>
        <w:rPr>
          <w:rFonts w:ascii="Century Gothic" w:hAnsi="Century Gothic"/>
        </w:rPr>
        <w:t>,</w:t>
      </w:r>
      <w:r w:rsidRPr="001041B3">
        <w:rPr>
          <w:rFonts w:ascii="Century Gothic" w:hAnsi="Century Gothic"/>
        </w:rPr>
        <w:t xml:space="preserve"> volunteer agreement</w:t>
      </w:r>
      <w:r>
        <w:rPr>
          <w:rFonts w:ascii="Century Gothic" w:hAnsi="Century Gothic"/>
        </w:rPr>
        <w:t xml:space="preserve"> and additional documents for volunteers such as expenses policy</w:t>
      </w:r>
    </w:p>
    <w:p w14:paraId="6CE1CDF6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or are working towards </w:t>
      </w:r>
      <w:r w:rsidRPr="005A1DF3">
        <w:rPr>
          <w:rFonts w:ascii="Century Gothic" w:hAnsi="Century Gothic"/>
        </w:rPr>
        <w:t>Investing in Volunteers accreditation (or similar)</w:t>
      </w:r>
    </w:p>
    <w:p w14:paraId="2DA75333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Our volunteers access</w:t>
      </w:r>
      <w:r w:rsidRPr="00D640F7">
        <w:rPr>
          <w:rFonts w:ascii="Century Gothic" w:hAnsi="Century Gothic"/>
        </w:rPr>
        <w:t xml:space="preserve"> training </w:t>
      </w:r>
      <w:r>
        <w:rPr>
          <w:rFonts w:ascii="Century Gothic" w:hAnsi="Century Gothic"/>
        </w:rPr>
        <w:t>to support them in their roles including training on equality, diversity and inclusion</w:t>
      </w:r>
    </w:p>
    <w:p w14:paraId="072F96AF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regular opportunities for us to hear v</w:t>
      </w:r>
      <w:r w:rsidRPr="0038424A">
        <w:rPr>
          <w:rFonts w:ascii="Century Gothic" w:hAnsi="Century Gothic"/>
        </w:rPr>
        <w:t>olunteer feedback</w:t>
      </w:r>
    </w:p>
    <w:p w14:paraId="47B4722B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have a policy for receiving and handling volunteer concerns, complaints and feedback.</w:t>
      </w:r>
    </w:p>
    <w:p w14:paraId="708CB71B" w14:textId="77777777" w:rsidR="00324E01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Our volunteers feel valued and report high satisfaction with their volunteering via an annual survey</w:t>
      </w:r>
    </w:p>
    <w:p w14:paraId="61597EB1" w14:textId="77777777" w:rsidR="00324E01" w:rsidRPr="000B3312" w:rsidRDefault="00324E01" w:rsidP="0095732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87CEF">
        <w:rPr>
          <w:rFonts w:ascii="Century Gothic" w:hAnsi="Century Gothic"/>
        </w:rPr>
        <w:t>We analyse data on retention and feedback/experience by protected characteristics and action as necessary</w:t>
      </w:r>
    </w:p>
    <w:p w14:paraId="415E3E1E" w14:textId="77777777" w:rsidR="00324E01" w:rsidRDefault="00324E01" w:rsidP="00324E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Q5.4 </w:t>
      </w:r>
      <w:r w:rsidRPr="003D5C42">
        <w:rPr>
          <w:rFonts w:ascii="Century Gothic" w:hAnsi="Century Gothic"/>
        </w:rPr>
        <w:t>Please record plans for future actions in this area and think about what and who you need to help you.</w:t>
      </w:r>
    </w:p>
    <w:p w14:paraId="004A20E7" w14:textId="77777777" w:rsidR="002E4DB0" w:rsidRPr="002E4DB0" w:rsidRDefault="002E4DB0" w:rsidP="002E4DB0">
      <w:pPr>
        <w:pStyle w:val="HWHeading1Subtitle"/>
      </w:pPr>
      <w:bookmarkStart w:id="4" w:name="_GoBack"/>
      <w:bookmarkEnd w:id="4"/>
    </w:p>
    <w:sectPr w:rsidR="002E4DB0" w:rsidRPr="002E4DB0" w:rsidSect="006147DF">
      <w:pgSz w:w="11906" w:h="16838" w:code="9"/>
      <w:pgMar w:top="851" w:right="737" w:bottom="680" w:left="73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3F54" w14:textId="77777777" w:rsidR="00B814BC" w:rsidRDefault="00B814BC" w:rsidP="007D1518">
      <w:r>
        <w:separator/>
      </w:r>
    </w:p>
  </w:endnote>
  <w:endnote w:type="continuationSeparator" w:id="0">
    <w:p w14:paraId="57DCFA0C" w14:textId="77777777" w:rsidR="00B814BC" w:rsidRDefault="00B814BC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6658" w14:textId="77777777" w:rsidR="00B814BC" w:rsidRDefault="00B814BC" w:rsidP="007D1518">
      <w:r>
        <w:separator/>
      </w:r>
    </w:p>
  </w:footnote>
  <w:footnote w:type="continuationSeparator" w:id="0">
    <w:p w14:paraId="0F621E6C" w14:textId="77777777" w:rsidR="00B814BC" w:rsidRDefault="00B814BC" w:rsidP="007D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F07"/>
    <w:multiLevelType w:val="hybridMultilevel"/>
    <w:tmpl w:val="86B2F4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4B27"/>
    <w:multiLevelType w:val="hybridMultilevel"/>
    <w:tmpl w:val="D27C7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F39EE"/>
    <w:multiLevelType w:val="hybridMultilevel"/>
    <w:tmpl w:val="51CC7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225"/>
    <w:multiLevelType w:val="hybridMultilevel"/>
    <w:tmpl w:val="E24049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A9C"/>
    <w:multiLevelType w:val="hybridMultilevel"/>
    <w:tmpl w:val="77848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41B51"/>
    <w:multiLevelType w:val="hybridMultilevel"/>
    <w:tmpl w:val="399C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3CFD"/>
    <w:multiLevelType w:val="hybridMultilevel"/>
    <w:tmpl w:val="0C9AAA8E"/>
    <w:lvl w:ilvl="0" w:tplc="8A9ABAEE">
      <w:numFmt w:val="bullet"/>
      <w:pStyle w:val="HWBullets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22B5"/>
    <w:multiLevelType w:val="hybridMultilevel"/>
    <w:tmpl w:val="763C81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19E5"/>
    <w:multiLevelType w:val="hybridMultilevel"/>
    <w:tmpl w:val="4DD8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B0AFE"/>
    <w:multiLevelType w:val="hybridMultilevel"/>
    <w:tmpl w:val="CACC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6C1"/>
    <w:multiLevelType w:val="hybridMultilevel"/>
    <w:tmpl w:val="385EF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297C"/>
    <w:multiLevelType w:val="hybridMultilevel"/>
    <w:tmpl w:val="649C2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67FA1"/>
    <w:multiLevelType w:val="hybridMultilevel"/>
    <w:tmpl w:val="3F26F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9195B"/>
    <w:multiLevelType w:val="hybridMultilevel"/>
    <w:tmpl w:val="F5E8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BC"/>
    <w:rsid w:val="00004710"/>
    <w:rsid w:val="0000497B"/>
    <w:rsid w:val="00012FB9"/>
    <w:rsid w:val="00023116"/>
    <w:rsid w:val="000321D0"/>
    <w:rsid w:val="00034158"/>
    <w:rsid w:val="00034A8D"/>
    <w:rsid w:val="000368F0"/>
    <w:rsid w:val="00042799"/>
    <w:rsid w:val="00055C89"/>
    <w:rsid w:val="00056E1D"/>
    <w:rsid w:val="0006241D"/>
    <w:rsid w:val="00063D7C"/>
    <w:rsid w:val="00064FF9"/>
    <w:rsid w:val="00091BD1"/>
    <w:rsid w:val="00092015"/>
    <w:rsid w:val="000A4351"/>
    <w:rsid w:val="000B5938"/>
    <w:rsid w:val="000C6021"/>
    <w:rsid w:val="000D072F"/>
    <w:rsid w:val="000D5E1C"/>
    <w:rsid w:val="000D772D"/>
    <w:rsid w:val="000E4E21"/>
    <w:rsid w:val="000F6681"/>
    <w:rsid w:val="00105082"/>
    <w:rsid w:val="00123D5C"/>
    <w:rsid w:val="00125900"/>
    <w:rsid w:val="0013019E"/>
    <w:rsid w:val="001518C5"/>
    <w:rsid w:val="00153797"/>
    <w:rsid w:val="00163642"/>
    <w:rsid w:val="00164078"/>
    <w:rsid w:val="00170073"/>
    <w:rsid w:val="00172A2A"/>
    <w:rsid w:val="0017762A"/>
    <w:rsid w:val="001A0EEB"/>
    <w:rsid w:val="001B6C6E"/>
    <w:rsid w:val="001C4D43"/>
    <w:rsid w:val="001C52CA"/>
    <w:rsid w:val="001D6A1C"/>
    <w:rsid w:val="001E1DE0"/>
    <w:rsid w:val="001F2407"/>
    <w:rsid w:val="001F7792"/>
    <w:rsid w:val="002138FB"/>
    <w:rsid w:val="002207D0"/>
    <w:rsid w:val="00232593"/>
    <w:rsid w:val="0024364F"/>
    <w:rsid w:val="00244DD7"/>
    <w:rsid w:val="00271909"/>
    <w:rsid w:val="00273108"/>
    <w:rsid w:val="0029313C"/>
    <w:rsid w:val="002B124C"/>
    <w:rsid w:val="002B141C"/>
    <w:rsid w:val="002C51E3"/>
    <w:rsid w:val="002C6E91"/>
    <w:rsid w:val="002D775B"/>
    <w:rsid w:val="002E4DB0"/>
    <w:rsid w:val="002E68DB"/>
    <w:rsid w:val="00301B0F"/>
    <w:rsid w:val="00313819"/>
    <w:rsid w:val="003151E3"/>
    <w:rsid w:val="003163F1"/>
    <w:rsid w:val="003179C6"/>
    <w:rsid w:val="00324E01"/>
    <w:rsid w:val="00334EE6"/>
    <w:rsid w:val="00335A66"/>
    <w:rsid w:val="003400AD"/>
    <w:rsid w:val="00340D2E"/>
    <w:rsid w:val="003424CC"/>
    <w:rsid w:val="003541D5"/>
    <w:rsid w:val="00363040"/>
    <w:rsid w:val="00375858"/>
    <w:rsid w:val="003825F0"/>
    <w:rsid w:val="00391AA0"/>
    <w:rsid w:val="003F0F35"/>
    <w:rsid w:val="003F137B"/>
    <w:rsid w:val="003F6DCB"/>
    <w:rsid w:val="00402106"/>
    <w:rsid w:val="004222B7"/>
    <w:rsid w:val="00430F0A"/>
    <w:rsid w:val="00432E65"/>
    <w:rsid w:val="00434080"/>
    <w:rsid w:val="00451D9C"/>
    <w:rsid w:val="00490DEF"/>
    <w:rsid w:val="004928CC"/>
    <w:rsid w:val="004A43F3"/>
    <w:rsid w:val="004A4D69"/>
    <w:rsid w:val="004C240B"/>
    <w:rsid w:val="004D2A8F"/>
    <w:rsid w:val="004D2EC8"/>
    <w:rsid w:val="004D329E"/>
    <w:rsid w:val="004E3B85"/>
    <w:rsid w:val="004E5916"/>
    <w:rsid w:val="004F2ECE"/>
    <w:rsid w:val="005248C3"/>
    <w:rsid w:val="00555E1C"/>
    <w:rsid w:val="0057205B"/>
    <w:rsid w:val="00585DE9"/>
    <w:rsid w:val="0059120E"/>
    <w:rsid w:val="0059175F"/>
    <w:rsid w:val="00597AA1"/>
    <w:rsid w:val="005D37AA"/>
    <w:rsid w:val="005E11F2"/>
    <w:rsid w:val="005E2C0C"/>
    <w:rsid w:val="006037F9"/>
    <w:rsid w:val="00607410"/>
    <w:rsid w:val="006126EB"/>
    <w:rsid w:val="006147DF"/>
    <w:rsid w:val="00623E54"/>
    <w:rsid w:val="00633D55"/>
    <w:rsid w:val="0064059A"/>
    <w:rsid w:val="0064787F"/>
    <w:rsid w:val="006511C7"/>
    <w:rsid w:val="00651743"/>
    <w:rsid w:val="00654C6B"/>
    <w:rsid w:val="00691B86"/>
    <w:rsid w:val="00692C3D"/>
    <w:rsid w:val="00693D02"/>
    <w:rsid w:val="006B70AD"/>
    <w:rsid w:val="006C301A"/>
    <w:rsid w:val="006C3ACA"/>
    <w:rsid w:val="006C5E89"/>
    <w:rsid w:val="006D2FAE"/>
    <w:rsid w:val="006D5592"/>
    <w:rsid w:val="006E5CC4"/>
    <w:rsid w:val="006F6803"/>
    <w:rsid w:val="00701C43"/>
    <w:rsid w:val="0070477F"/>
    <w:rsid w:val="007217CC"/>
    <w:rsid w:val="00721CC2"/>
    <w:rsid w:val="00725DA6"/>
    <w:rsid w:val="0073192A"/>
    <w:rsid w:val="00733072"/>
    <w:rsid w:val="00740E0D"/>
    <w:rsid w:val="00741B29"/>
    <w:rsid w:val="00744DAC"/>
    <w:rsid w:val="00750D67"/>
    <w:rsid w:val="00762252"/>
    <w:rsid w:val="00762C96"/>
    <w:rsid w:val="00783C98"/>
    <w:rsid w:val="0078459F"/>
    <w:rsid w:val="007855EC"/>
    <w:rsid w:val="00792CC3"/>
    <w:rsid w:val="00794500"/>
    <w:rsid w:val="007B2041"/>
    <w:rsid w:val="007B7857"/>
    <w:rsid w:val="007C1380"/>
    <w:rsid w:val="007C4B90"/>
    <w:rsid w:val="007D1518"/>
    <w:rsid w:val="007D4EFC"/>
    <w:rsid w:val="007E2B37"/>
    <w:rsid w:val="00815EC4"/>
    <w:rsid w:val="0082071A"/>
    <w:rsid w:val="008272A2"/>
    <w:rsid w:val="00841516"/>
    <w:rsid w:val="008416D6"/>
    <w:rsid w:val="0084228B"/>
    <w:rsid w:val="008474B2"/>
    <w:rsid w:val="00851069"/>
    <w:rsid w:val="00871B7D"/>
    <w:rsid w:val="00875542"/>
    <w:rsid w:val="00877269"/>
    <w:rsid w:val="00884522"/>
    <w:rsid w:val="00887348"/>
    <w:rsid w:val="008A5DA1"/>
    <w:rsid w:val="008B7DD8"/>
    <w:rsid w:val="008C3B84"/>
    <w:rsid w:val="008C4DDF"/>
    <w:rsid w:val="008C68A2"/>
    <w:rsid w:val="008C78F4"/>
    <w:rsid w:val="008D14DE"/>
    <w:rsid w:val="008E5204"/>
    <w:rsid w:val="0090247A"/>
    <w:rsid w:val="00903011"/>
    <w:rsid w:val="00923C0A"/>
    <w:rsid w:val="00935F37"/>
    <w:rsid w:val="0094131E"/>
    <w:rsid w:val="009434AF"/>
    <w:rsid w:val="00943F47"/>
    <w:rsid w:val="009501A8"/>
    <w:rsid w:val="00957325"/>
    <w:rsid w:val="00957ECB"/>
    <w:rsid w:val="00963CE4"/>
    <w:rsid w:val="00971C0F"/>
    <w:rsid w:val="009824B3"/>
    <w:rsid w:val="00996E19"/>
    <w:rsid w:val="009C224C"/>
    <w:rsid w:val="009D3858"/>
    <w:rsid w:val="009D453E"/>
    <w:rsid w:val="009E27BE"/>
    <w:rsid w:val="009E43FD"/>
    <w:rsid w:val="009F3401"/>
    <w:rsid w:val="009F3ABB"/>
    <w:rsid w:val="009F48BB"/>
    <w:rsid w:val="00A048C3"/>
    <w:rsid w:val="00A15942"/>
    <w:rsid w:val="00A2138A"/>
    <w:rsid w:val="00A26E5F"/>
    <w:rsid w:val="00A3752C"/>
    <w:rsid w:val="00A5113A"/>
    <w:rsid w:val="00A93AD5"/>
    <w:rsid w:val="00A94B35"/>
    <w:rsid w:val="00AB0BD8"/>
    <w:rsid w:val="00AC1411"/>
    <w:rsid w:val="00AD5E2D"/>
    <w:rsid w:val="00AE5FE0"/>
    <w:rsid w:val="00AF0B97"/>
    <w:rsid w:val="00B00F36"/>
    <w:rsid w:val="00B05FAC"/>
    <w:rsid w:val="00B060EF"/>
    <w:rsid w:val="00B23C40"/>
    <w:rsid w:val="00B31FC3"/>
    <w:rsid w:val="00B56941"/>
    <w:rsid w:val="00B63291"/>
    <w:rsid w:val="00B75C79"/>
    <w:rsid w:val="00B80CB5"/>
    <w:rsid w:val="00B814BC"/>
    <w:rsid w:val="00B913C6"/>
    <w:rsid w:val="00B91DD6"/>
    <w:rsid w:val="00B92639"/>
    <w:rsid w:val="00B96A1C"/>
    <w:rsid w:val="00BA79E1"/>
    <w:rsid w:val="00BB0E31"/>
    <w:rsid w:val="00BC5ACF"/>
    <w:rsid w:val="00BD0EE9"/>
    <w:rsid w:val="00BE4E2F"/>
    <w:rsid w:val="00BE5DD6"/>
    <w:rsid w:val="00BF3BD4"/>
    <w:rsid w:val="00C029ED"/>
    <w:rsid w:val="00C172C1"/>
    <w:rsid w:val="00C23174"/>
    <w:rsid w:val="00C23E84"/>
    <w:rsid w:val="00C36385"/>
    <w:rsid w:val="00C4588F"/>
    <w:rsid w:val="00C519AB"/>
    <w:rsid w:val="00C6573A"/>
    <w:rsid w:val="00C73E04"/>
    <w:rsid w:val="00C77F3E"/>
    <w:rsid w:val="00C803C4"/>
    <w:rsid w:val="00C964CE"/>
    <w:rsid w:val="00C96E68"/>
    <w:rsid w:val="00C97A76"/>
    <w:rsid w:val="00CC18A0"/>
    <w:rsid w:val="00CD50C5"/>
    <w:rsid w:val="00CD70F3"/>
    <w:rsid w:val="00CE22AF"/>
    <w:rsid w:val="00CE798F"/>
    <w:rsid w:val="00CF5412"/>
    <w:rsid w:val="00D144A9"/>
    <w:rsid w:val="00D368D5"/>
    <w:rsid w:val="00D404B4"/>
    <w:rsid w:val="00D52625"/>
    <w:rsid w:val="00D61A01"/>
    <w:rsid w:val="00D82202"/>
    <w:rsid w:val="00D82C9B"/>
    <w:rsid w:val="00D90905"/>
    <w:rsid w:val="00D95CF1"/>
    <w:rsid w:val="00DB3298"/>
    <w:rsid w:val="00DB59BE"/>
    <w:rsid w:val="00DB6A25"/>
    <w:rsid w:val="00DC7297"/>
    <w:rsid w:val="00DE0FD4"/>
    <w:rsid w:val="00DF5DC9"/>
    <w:rsid w:val="00E019DA"/>
    <w:rsid w:val="00E02890"/>
    <w:rsid w:val="00E05FB1"/>
    <w:rsid w:val="00E06CD3"/>
    <w:rsid w:val="00E2114F"/>
    <w:rsid w:val="00E237DC"/>
    <w:rsid w:val="00E2568A"/>
    <w:rsid w:val="00E258B8"/>
    <w:rsid w:val="00E26976"/>
    <w:rsid w:val="00E30A40"/>
    <w:rsid w:val="00E33F1F"/>
    <w:rsid w:val="00E45E90"/>
    <w:rsid w:val="00E77F79"/>
    <w:rsid w:val="00E87033"/>
    <w:rsid w:val="00E903EC"/>
    <w:rsid w:val="00E97B38"/>
    <w:rsid w:val="00EA6230"/>
    <w:rsid w:val="00EA6620"/>
    <w:rsid w:val="00EC102C"/>
    <w:rsid w:val="00EC3E6C"/>
    <w:rsid w:val="00EC7BBE"/>
    <w:rsid w:val="00F27E34"/>
    <w:rsid w:val="00F52A8A"/>
    <w:rsid w:val="00F62FDD"/>
    <w:rsid w:val="00F761E6"/>
    <w:rsid w:val="00F85233"/>
    <w:rsid w:val="00F93524"/>
    <w:rsid w:val="00FB1BB8"/>
    <w:rsid w:val="00FB5B43"/>
    <w:rsid w:val="00FC2DE4"/>
    <w:rsid w:val="00FE6E88"/>
    <w:rsid w:val="00FF4EE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7CFF"/>
  <w15:docId w15:val="{D6613437-001D-4645-A312-BA49C14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 Light" w:eastAsiaTheme="minorHAnsi" w:hAnsi="Poppins Light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9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WHeading1Subtitle"/>
    <w:link w:val="Heading1Char"/>
    <w:uiPriority w:val="9"/>
    <w:semiHidden/>
    <w:rsid w:val="00042799"/>
    <w:pPr>
      <w:keepNext/>
      <w:keepLines/>
      <w:spacing w:after="420" w:line="880" w:lineRule="exact"/>
      <w:outlineLvl w:val="0"/>
    </w:pPr>
    <w:rPr>
      <w:rFonts w:asciiTheme="majorHAnsi" w:eastAsiaTheme="majorEastAsia" w:hAnsiTheme="majorHAnsi" w:cstheme="majorBidi"/>
      <w:b/>
      <w:bCs/>
      <w:color w:val="C31872" w:themeColor="accent1" w:themeShade="BF"/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2890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E73E9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E0289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004C6B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D2FAE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4C6B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E2F"/>
    <w:tblPr>
      <w:tblStyleRowBandSize w:val="1"/>
      <w:tblCellSpacing w:w="11" w:type="dxa"/>
      <w:tblInd w:w="28" w:type="dxa"/>
      <w:tblCellMar>
        <w:top w:w="28" w:type="dxa"/>
        <w:left w:w="57" w:type="dxa"/>
        <w:right w:w="57" w:type="dxa"/>
      </w:tblCellMar>
    </w:tblPr>
    <w:trPr>
      <w:tblCellSpacing w:w="11" w:type="dxa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FCBEB" w:themeFill="accent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D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DCE1"/>
      </w:tcPr>
    </w:tblStyle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4E3B85"/>
    <w:pPr>
      <w:tabs>
        <w:tab w:val="center" w:pos="4513"/>
        <w:tab w:val="right" w:pos="9026"/>
      </w:tabs>
      <w:spacing w:line="240" w:lineRule="exact"/>
    </w:pPr>
    <w:rPr>
      <w:color w:val="004C6B" w:themeColor="tex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EE4"/>
    <w:rPr>
      <w:rFonts w:ascii="Poppins" w:hAnsi="Poppins" w:cs="Arial"/>
      <w:color w:val="004C6B" w:themeColor="text1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E3B85"/>
    <w:rPr>
      <w:b/>
      <w:color w:val="004C6B" w:themeColor="text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F6803"/>
    <w:rPr>
      <w:rFonts w:asciiTheme="majorHAnsi" w:eastAsiaTheme="majorEastAsia" w:hAnsiTheme="majorHAnsi" w:cstheme="majorBidi"/>
      <w:b/>
      <w:bCs/>
      <w:color w:val="C31872" w:themeColor="accent1" w:themeShade="BF"/>
      <w:sz w:val="88"/>
      <w:szCs w:val="88"/>
    </w:rPr>
  </w:style>
  <w:style w:type="paragraph" w:customStyle="1" w:styleId="HWHeading1Subtitle">
    <w:name w:val="HW Heading 1 Subtitle"/>
    <w:basedOn w:val="Normal"/>
    <w:next w:val="HWNormalText"/>
    <w:uiPriority w:val="9"/>
    <w:qFormat/>
    <w:rsid w:val="00E02890"/>
    <w:pPr>
      <w:spacing w:after="200" w:line="280" w:lineRule="exact"/>
    </w:pPr>
    <w:rPr>
      <w:b/>
      <w:color w:val="004C6B" w:themeColor="text1"/>
      <w:sz w:val="24"/>
    </w:rPr>
  </w:style>
  <w:style w:type="paragraph" w:customStyle="1" w:styleId="HWNormalText">
    <w:name w:val="HW Normal Text"/>
    <w:basedOn w:val="Normal"/>
    <w:autoRedefine/>
    <w:uiPriority w:val="1"/>
    <w:qFormat/>
    <w:rsid w:val="003151E3"/>
    <w:pPr>
      <w:spacing w:after="200" w:line="280" w:lineRule="exact"/>
    </w:pPr>
    <w:rPr>
      <w:spacing w:val="1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803"/>
    <w:rPr>
      <w:rFonts w:asciiTheme="majorHAnsi" w:eastAsiaTheme="majorEastAsia" w:hAnsiTheme="majorHAnsi" w:cstheme="majorBidi"/>
      <w:b/>
      <w:bCs/>
      <w:color w:val="E73E97" w:themeColor="accent1"/>
      <w:sz w:val="36"/>
      <w:szCs w:val="26"/>
    </w:rPr>
  </w:style>
  <w:style w:type="paragraph" w:customStyle="1" w:styleId="HWQuoteText">
    <w:name w:val="HW Quote Text"/>
    <w:basedOn w:val="Normal"/>
    <w:next w:val="HWNormalText"/>
    <w:uiPriority w:val="6"/>
    <w:qFormat/>
    <w:rsid w:val="00E02890"/>
    <w:pPr>
      <w:spacing w:before="280" w:after="680" w:line="480" w:lineRule="exact"/>
    </w:pPr>
    <w:rPr>
      <w:b/>
      <w:color w:val="E73E97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03"/>
    <w:rPr>
      <w:rFonts w:asciiTheme="majorHAnsi" w:eastAsiaTheme="majorEastAsia" w:hAnsiTheme="majorHAnsi" w:cstheme="majorBidi"/>
      <w:b/>
      <w:bCs/>
      <w:color w:val="004C6B" w:themeColor="text1"/>
      <w:sz w:val="28"/>
    </w:rPr>
  </w:style>
  <w:style w:type="paragraph" w:customStyle="1" w:styleId="HWBullets">
    <w:name w:val="HW Bullets"/>
    <w:basedOn w:val="HWNormalText"/>
    <w:uiPriority w:val="9"/>
    <w:qFormat/>
    <w:rsid w:val="003151E3"/>
    <w:pPr>
      <w:numPr>
        <w:numId w:val="1"/>
      </w:numPr>
      <w:ind w:left="357" w:hanging="357"/>
    </w:pPr>
  </w:style>
  <w:style w:type="paragraph" w:styleId="FootnoteText">
    <w:name w:val="footnote text"/>
    <w:basedOn w:val="Normal"/>
    <w:link w:val="FootnoteTextChar"/>
    <w:uiPriority w:val="99"/>
    <w:semiHidden/>
    <w:rsid w:val="001E1DE0"/>
    <w:pPr>
      <w:spacing w:line="240" w:lineRule="auto"/>
    </w:pPr>
    <w:rPr>
      <w:color w:val="004C6B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EE4"/>
    <w:rPr>
      <w:rFonts w:ascii="Poppins" w:hAnsi="Poppins" w:cs="Arial"/>
      <w:color w:val="004C6B" w:themeColor="text1"/>
      <w:sz w:val="16"/>
    </w:rPr>
  </w:style>
  <w:style w:type="character" w:styleId="FootnoteReference">
    <w:name w:val="footnote reference"/>
    <w:basedOn w:val="DefaultParagraphFont"/>
    <w:uiPriority w:val="99"/>
    <w:semiHidden/>
    <w:rsid w:val="001E1DE0"/>
    <w:rPr>
      <w:vertAlign w:val="superscript"/>
    </w:rPr>
  </w:style>
  <w:style w:type="paragraph" w:customStyle="1" w:styleId="HWMainTitle1">
    <w:name w:val="HW Main Title 1"/>
    <w:basedOn w:val="Normal"/>
    <w:next w:val="HWMainTitle2"/>
    <w:uiPriority w:val="9"/>
    <w:qFormat/>
    <w:rsid w:val="00B96A1C"/>
    <w:pPr>
      <w:spacing w:before="2640" w:line="1600" w:lineRule="exact"/>
      <w:contextualSpacing/>
    </w:pPr>
    <w:rPr>
      <w:rFonts w:ascii="Poppins" w:hAnsi="Poppins"/>
      <w:b/>
      <w:color w:val="004C6B" w:themeColor="text1"/>
      <w:sz w:val="160"/>
      <w:szCs w:val="130"/>
    </w:rPr>
  </w:style>
  <w:style w:type="paragraph" w:customStyle="1" w:styleId="HWMainTitle2">
    <w:name w:val="HW Main Title 2"/>
    <w:basedOn w:val="Normal"/>
    <w:uiPriority w:val="9"/>
    <w:qFormat/>
    <w:rsid w:val="000321D0"/>
    <w:pPr>
      <w:spacing w:before="120" w:after="120" w:line="600" w:lineRule="exact"/>
    </w:pPr>
    <w:rPr>
      <w:color w:val="004C6B" w:themeColor="text1"/>
      <w:sz w:val="56"/>
    </w:rPr>
  </w:style>
  <w:style w:type="paragraph" w:customStyle="1" w:styleId="HWSpacer">
    <w:name w:val="HW Spacer"/>
    <w:basedOn w:val="Normal"/>
    <w:uiPriority w:val="9"/>
    <w:rsid w:val="00762252"/>
    <w:pPr>
      <w:spacing w:line="240" w:lineRule="auto"/>
    </w:pPr>
    <w:rPr>
      <w:sz w:val="2"/>
      <w:szCs w:val="2"/>
    </w:rPr>
  </w:style>
  <w:style w:type="paragraph" w:styleId="TOC1">
    <w:name w:val="toc 1"/>
    <w:basedOn w:val="Normal"/>
    <w:next w:val="Normal"/>
    <w:autoRedefine/>
    <w:uiPriority w:val="7"/>
    <w:rsid w:val="006F6803"/>
    <w:pPr>
      <w:tabs>
        <w:tab w:val="right" w:leader="dot" w:pos="7088"/>
      </w:tabs>
    </w:pPr>
    <w:rPr>
      <w:b/>
      <w:noProof/>
      <w:color w:val="004C6B" w:themeColor="tex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6F6803"/>
    <w:pPr>
      <w:tabs>
        <w:tab w:val="right" w:leader="dot" w:pos="7088"/>
      </w:tabs>
    </w:pPr>
    <w:rPr>
      <w:b/>
      <w:noProof/>
      <w:color w:val="004C6B" w:themeColor="text1"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6F6803"/>
    <w:pPr>
      <w:tabs>
        <w:tab w:val="right" w:leader="dot" w:pos="7088"/>
      </w:tabs>
    </w:pPr>
    <w:rPr>
      <w:b/>
      <w:noProof/>
      <w:color w:val="004C6B" w:themeColor="text1"/>
      <w:sz w:val="24"/>
    </w:rPr>
  </w:style>
  <w:style w:type="paragraph" w:customStyle="1" w:styleId="HWHeading1">
    <w:name w:val="HW Heading 1"/>
    <w:basedOn w:val="Heading1"/>
    <w:next w:val="HWHeading1Subtitle"/>
    <w:autoRedefine/>
    <w:qFormat/>
    <w:rsid w:val="00CE22AF"/>
    <w:pPr>
      <w:spacing w:after="480"/>
    </w:pPr>
    <w:rPr>
      <w:rFonts w:ascii="Century Gothic" w:hAnsi="Century Gothic"/>
      <w:color w:val="E73E97" w:themeColor="accent1"/>
    </w:rPr>
  </w:style>
  <w:style w:type="paragraph" w:customStyle="1" w:styleId="HWHeading2">
    <w:name w:val="HW Heading 2"/>
    <w:basedOn w:val="Heading2"/>
    <w:next w:val="HWNormalText"/>
    <w:uiPriority w:val="2"/>
    <w:qFormat/>
    <w:rsid w:val="006F6803"/>
  </w:style>
  <w:style w:type="paragraph" w:customStyle="1" w:styleId="HWHeading3">
    <w:name w:val="HW Heading 3"/>
    <w:basedOn w:val="Heading3"/>
    <w:next w:val="HWNormalText"/>
    <w:uiPriority w:val="3"/>
    <w:qFormat/>
    <w:rsid w:val="006F6803"/>
  </w:style>
  <w:style w:type="paragraph" w:customStyle="1" w:styleId="HWHeading1Non-Contents">
    <w:name w:val="HW Heading 1 (Non-Contents)"/>
    <w:basedOn w:val="HWHeading1"/>
    <w:next w:val="HWNormalText"/>
    <w:uiPriority w:val="9"/>
    <w:qFormat/>
    <w:rsid w:val="006F6803"/>
  </w:style>
  <w:style w:type="character" w:customStyle="1" w:styleId="Heading4Char">
    <w:name w:val="Heading 4 Char"/>
    <w:basedOn w:val="DefaultParagraphFont"/>
    <w:link w:val="Heading4"/>
    <w:uiPriority w:val="9"/>
    <w:semiHidden/>
    <w:rsid w:val="006D2FAE"/>
    <w:rPr>
      <w:rFonts w:asciiTheme="majorHAnsi" w:eastAsiaTheme="majorEastAsia" w:hAnsiTheme="majorHAnsi" w:cstheme="majorBidi"/>
      <w:b/>
      <w:bCs/>
      <w:iCs/>
      <w:color w:val="004C6B" w:themeColor="text1"/>
      <w:sz w:val="28"/>
    </w:rPr>
  </w:style>
  <w:style w:type="paragraph" w:customStyle="1" w:styleId="HWHeading4">
    <w:name w:val="HW Heading 4"/>
    <w:basedOn w:val="Heading4"/>
    <w:next w:val="HWNormalText"/>
    <w:uiPriority w:val="4"/>
    <w:qFormat/>
    <w:rsid w:val="00E019DA"/>
    <w:rPr>
      <w:sz w:val="24"/>
    </w:rPr>
  </w:style>
  <w:style w:type="paragraph" w:customStyle="1" w:styleId="HWStorySub">
    <w:name w:val="HW Story Sub"/>
    <w:basedOn w:val="Normal"/>
    <w:next w:val="HWNormalText"/>
    <w:uiPriority w:val="9"/>
    <w:qFormat/>
    <w:rsid w:val="002E68DB"/>
    <w:pPr>
      <w:shd w:val="clear" w:color="auto" w:fill="7FCBEB" w:themeFill="accent5"/>
      <w:spacing w:after="200" w:line="192" w:lineRule="auto"/>
    </w:pPr>
    <w:rPr>
      <w:color w:val="004C6B" w:themeColor="text1"/>
      <w:spacing w:val="10"/>
      <w:sz w:val="28"/>
    </w:rPr>
  </w:style>
  <w:style w:type="table" w:customStyle="1" w:styleId="HWQuotePlain">
    <w:name w:val="HW Quote (Plain)"/>
    <w:basedOn w:val="HWStoryBlue"/>
    <w:uiPriority w:val="99"/>
    <w:qFormat/>
    <w:rsid w:val="000D5E1C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WInstructions">
    <w:name w:val="HW Instructions"/>
    <w:basedOn w:val="HWNormalText"/>
    <w:uiPriority w:val="9"/>
    <w:rsid w:val="003151E3"/>
    <w:pPr>
      <w:shd w:val="clear" w:color="auto" w:fill="FDF0D8" w:themeFill="accent3" w:themeFillTint="33"/>
      <w:ind w:left="567" w:right="567"/>
    </w:pPr>
    <w:rPr>
      <w:color w:val="5F5F5F" w:themeColor="text2" w:themeShade="80"/>
      <w:sz w:val="20"/>
    </w:rPr>
  </w:style>
  <w:style w:type="paragraph" w:customStyle="1" w:styleId="HWBlank">
    <w:name w:val="HW Blank"/>
    <w:basedOn w:val="HWNormalText"/>
    <w:uiPriority w:val="9"/>
    <w:qFormat/>
    <w:rsid w:val="00633D55"/>
    <w:pPr>
      <w:spacing w:after="0" w:line="120" w:lineRule="exact"/>
    </w:pPr>
  </w:style>
  <w:style w:type="paragraph" w:customStyle="1" w:styleId="HWHeading5">
    <w:name w:val="HW Heading 5"/>
    <w:basedOn w:val="HWHeading3"/>
    <w:next w:val="HWHeading4"/>
    <w:uiPriority w:val="5"/>
    <w:qFormat/>
    <w:rsid w:val="00971C0F"/>
    <w:pPr>
      <w:spacing w:before="0"/>
      <w:outlineLvl w:val="9"/>
    </w:pPr>
  </w:style>
  <w:style w:type="paragraph" w:customStyle="1" w:styleId="HWChart">
    <w:name w:val="HW Chart"/>
    <w:basedOn w:val="HWNormalText"/>
    <w:next w:val="HWNormalText"/>
    <w:uiPriority w:val="9"/>
    <w:qFormat/>
    <w:rsid w:val="003151E3"/>
    <w:pPr>
      <w:spacing w:line="240" w:lineRule="atLeast"/>
    </w:pPr>
    <w:rPr>
      <w:noProof/>
      <w:lang w:eastAsia="en-GB"/>
    </w:rPr>
  </w:style>
  <w:style w:type="paragraph" w:customStyle="1" w:styleId="HWEndPage1">
    <w:name w:val="HW End Page 1"/>
    <w:basedOn w:val="HWNormalText"/>
    <w:next w:val="HWEndPage2"/>
    <w:uiPriority w:val="9"/>
    <w:rsid w:val="003151E3"/>
    <w:pPr>
      <w:spacing w:before="4080" w:after="0"/>
    </w:pPr>
    <w:rPr>
      <w:b/>
      <w:color w:val="FFFFFF" w:themeColor="background1"/>
      <w:sz w:val="20"/>
    </w:rPr>
  </w:style>
  <w:style w:type="paragraph" w:customStyle="1" w:styleId="HWEndPage2">
    <w:name w:val="HW End Page 2"/>
    <w:basedOn w:val="HWNormalText"/>
    <w:uiPriority w:val="9"/>
    <w:rsid w:val="003151E3"/>
    <w:pPr>
      <w:spacing w:after="0" w:line="260" w:lineRule="exact"/>
    </w:pPr>
    <w:rPr>
      <w:b/>
      <w:color w:val="FFFFFF" w:themeColor="background1"/>
      <w:sz w:val="20"/>
    </w:rPr>
  </w:style>
  <w:style w:type="paragraph" w:customStyle="1" w:styleId="HWEndPage3">
    <w:name w:val="HW End Page 3"/>
    <w:basedOn w:val="HWNormalText"/>
    <w:uiPriority w:val="9"/>
    <w:rsid w:val="003151E3"/>
    <w:pPr>
      <w:spacing w:after="0" w:line="260" w:lineRule="exact"/>
    </w:pPr>
    <w:rPr>
      <w:b/>
      <w:color w:val="FFFFFF" w:themeColor="background1"/>
      <w:sz w:val="20"/>
    </w:rPr>
  </w:style>
  <w:style w:type="table" w:customStyle="1" w:styleId="HWStoryBlue">
    <w:name w:val="HW Story (Blue)"/>
    <w:basedOn w:val="TableNormal"/>
    <w:uiPriority w:val="99"/>
    <w:qFormat/>
    <w:rsid w:val="000D5E1C"/>
    <w:tblPr>
      <w:tblInd w:w="170" w:type="dxa"/>
      <w:tblCellMar>
        <w:top w:w="142" w:type="dxa"/>
        <w:left w:w="198" w:type="dxa"/>
        <w:right w:w="198" w:type="dxa"/>
      </w:tblCellMar>
    </w:tblPr>
    <w:tcPr>
      <w:shd w:val="clear" w:color="auto" w:fill="E5F5FB"/>
    </w:tcPr>
    <w:tblStylePr w:type="firstRow">
      <w:tblPr/>
      <w:tcPr>
        <w:tcBorders>
          <w:top w:val="nil"/>
          <w:left w:val="nil"/>
          <w:bottom w:val="single" w:sz="4" w:space="0" w:color="004C6B" w:themeColor="text1"/>
          <w:right w:val="nil"/>
          <w:insideH w:val="nil"/>
          <w:insideV w:val="nil"/>
          <w:tl2br w:val="nil"/>
          <w:tr2bl w:val="nil"/>
        </w:tcBorders>
        <w:shd w:val="clear" w:color="auto" w:fill="E5F5FB"/>
      </w:tcPr>
    </w:tblStylePr>
  </w:style>
  <w:style w:type="paragraph" w:customStyle="1" w:styleId="HWStoryMain">
    <w:name w:val="HW Story Main"/>
    <w:basedOn w:val="HWNormalText"/>
    <w:next w:val="HWStorySub"/>
    <w:uiPriority w:val="9"/>
    <w:qFormat/>
    <w:rsid w:val="002E68DB"/>
    <w:pPr>
      <w:shd w:val="clear" w:color="auto" w:fill="7FCBEB" w:themeFill="accent5"/>
      <w:spacing w:after="0" w:line="245" w:lineRule="auto"/>
    </w:pPr>
    <w:rPr>
      <w:b/>
      <w:color w:val="004C6B" w:themeColor="text1"/>
      <w:sz w:val="28"/>
    </w:rPr>
  </w:style>
  <w:style w:type="table" w:customStyle="1" w:styleId="HWStoryPink">
    <w:name w:val="HW Story (Pink)"/>
    <w:basedOn w:val="HWStoryBlue"/>
    <w:uiPriority w:val="99"/>
    <w:qFormat/>
    <w:rsid w:val="00E903EC"/>
    <w:tblPr/>
    <w:tcPr>
      <w:shd w:val="clear" w:color="auto" w:fill="FAD8EA"/>
    </w:tcPr>
    <w:tblStylePr w:type="firstRow">
      <w:tblPr/>
      <w:tcPr>
        <w:tcBorders>
          <w:top w:val="nil"/>
          <w:left w:val="nil"/>
          <w:bottom w:val="single" w:sz="4" w:space="0" w:color="004C6B" w:themeColor="text1"/>
          <w:right w:val="nil"/>
          <w:insideH w:val="nil"/>
          <w:insideV w:val="nil"/>
          <w:tl2br w:val="nil"/>
          <w:tr2bl w:val="nil"/>
        </w:tcBorders>
        <w:shd w:val="clear" w:color="auto" w:fill="FAD8EA"/>
      </w:tcPr>
    </w:tblStylePr>
  </w:style>
  <w:style w:type="table" w:customStyle="1" w:styleId="HWStoryCream">
    <w:name w:val="HW Story (Cream)"/>
    <w:basedOn w:val="HWStoryBlue"/>
    <w:uiPriority w:val="99"/>
    <w:qFormat/>
    <w:rsid w:val="00971C0F"/>
    <w:tblPr/>
    <w:tcPr>
      <w:shd w:val="clear" w:color="auto" w:fill="FDF0D8" w:themeFill="accent3" w:themeFillTint="33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F0D8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761E6"/>
    <w:rPr>
      <w:color w:val="A81563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1E6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D2\Care%20Quality%20Commission\Healthwatch%20Communications%20-%20Documents\Brand%20Healthwatch%20England\Templates\Guidance%20Toolkits%20and%20Corporate%20Reports\20220512%20-%20Guidance%20template%20-%20teal%20no%20image.dotx" TargetMode="External"/></Relationships>
</file>

<file path=word/theme/theme1.xml><?xml version="1.0" encoding="utf-8"?>
<a:theme xmlns:a="http://schemas.openxmlformats.org/drawingml/2006/main" name="Healthwatch Theme (2021)">
  <a:themeElements>
    <a:clrScheme name="Healthwatch">
      <a:dk1>
        <a:srgbClr val="004C6B"/>
      </a:dk1>
      <a:lt1>
        <a:sysClr val="window" lastClr="FFFFFF"/>
      </a:lt1>
      <a:dk2>
        <a:srgbClr val="BFBFBF"/>
      </a:dk2>
      <a:lt2>
        <a:srgbClr val="FFFFFF"/>
      </a:lt2>
      <a:accent1>
        <a:srgbClr val="E73E97"/>
      </a:accent1>
      <a:accent2>
        <a:srgbClr val="84BD00"/>
      </a:accent2>
      <a:accent3>
        <a:srgbClr val="F9B93E"/>
      </a:accent3>
      <a:accent4>
        <a:srgbClr val="00B38C"/>
      </a:accent4>
      <a:accent5>
        <a:srgbClr val="7FCBEB"/>
      </a:accent5>
      <a:accent6>
        <a:srgbClr val="FFFFFF"/>
      </a:accent6>
      <a:hlink>
        <a:srgbClr val="A81563"/>
      </a:hlink>
      <a:folHlink>
        <a:srgbClr val="A81563"/>
      </a:folHlink>
    </a:clrScheme>
    <a:fontScheme name="Healthwatch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102b2c65b36baddb54a72c26c9c7deb3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3ebe8279ad8bd2df3037d332e9a4cb7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d6bee-b0a9-4723-beec-e3f9470f5975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294F-95E2-4851-9576-28BE72AC0AA5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1d162527-c308-4a98-98b8-9e726c57dd8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497441b-d3fe-4788-8629-aff52d38f515"/>
  </ds:schemaRefs>
</ds:datastoreItem>
</file>

<file path=customXml/itemProps2.xml><?xml version="1.0" encoding="utf-8"?>
<ds:datastoreItem xmlns:ds="http://schemas.openxmlformats.org/officeDocument/2006/customXml" ds:itemID="{455E4C83-7FAE-4115-B99C-83BCF7586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3E115-4D1E-437F-81CE-190FD5F3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58DA7-689B-438A-8D58-AD7E0EC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20220512 - Guidance template - teal no image</Template>
  <TotalTime>4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Healthwatch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Toolkit</dc:title>
  <dc:creator>James, Deborah</dc:creator>
  <cp:keywords>Report</cp:keywords>
  <dc:description>v2.24 by Kessler Associates</dc:description>
  <cp:lastModifiedBy>James, Deborah</cp:lastModifiedBy>
  <cp:revision>6</cp:revision>
  <dcterms:created xsi:type="dcterms:W3CDTF">2022-08-18T10:37:00Z</dcterms:created>
  <dcterms:modified xsi:type="dcterms:W3CDTF">2022-08-18T10:41:00Z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Healthwatch</vt:lpwstr>
  </property>
  <property fmtid="{D5CDD505-2E9C-101B-9397-08002B2CF9AE}" pid="6" name="Project">
    <vt:lpwstr>Narrative Design</vt:lpwstr>
  </property>
  <property fmtid="{D5CDD505-2E9C-101B-9397-08002B2CF9AE}" pid="7" name="ContentTypeId">
    <vt:lpwstr>0x010100480EA4E9A0D10A4B86B174D08978D5EB</vt:lpwstr>
  </property>
  <property fmtid="{D5CDD505-2E9C-101B-9397-08002B2CF9AE}" pid="8" name="MediaServiceImageTags">
    <vt:lpwstr/>
  </property>
</Properties>
</file>