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4D5105" w14:paraId="48F58C89" w14:textId="77777777" w:rsidTr="00E33F1F">
        <w:trPr>
          <w:cantSplit/>
          <w:trHeight w:hRule="exact" w:val="8222"/>
        </w:trPr>
        <w:tc>
          <w:tcPr>
            <w:tcW w:w="10360" w:type="dxa"/>
            <w:gridSpan w:val="2"/>
          </w:tcPr>
          <w:bookmarkStart w:id="0" w:name="HW_title"/>
          <w:p w14:paraId="669C1079" w14:textId="6E131244" w:rsidR="003F137B" w:rsidRPr="004D5105" w:rsidRDefault="003F137B" w:rsidP="004D5105">
            <w:pPr>
              <w:pStyle w:val="HWMainTitle1"/>
              <w:spacing w:line="240" w:lineRule="auto"/>
              <w:rPr>
                <w:sz w:val="96"/>
                <w:szCs w:val="72"/>
              </w:rPr>
            </w:pPr>
            <w:r w:rsidRPr="002E01A9">
              <w:rPr>
                <w:noProof/>
                <w:sz w:val="72"/>
                <w:szCs w:val="56"/>
              </w:rPr>
              <mc:AlternateContent>
                <mc:Choice Requires="wps">
                  <w:drawing>
                    <wp:anchor distT="0" distB="0" distL="114300" distR="114300" simplePos="0" relativeHeight="251657216" behindDoc="1" locked="1" layoutInCell="1" allowOverlap="1" wp14:anchorId="4199939E" wp14:editId="3BC0F847">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00F6" id="Rectangle 3" o:spid="_x0000_s1026" style="position:absolute;margin-left:-38.05pt;margin-top:-1.05pt;width:595.55pt;height:54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2E01A9" w:rsidRPr="002E01A9">
              <w:rPr>
                <w:noProof/>
                <w:sz w:val="72"/>
                <w:szCs w:val="56"/>
              </w:rPr>
              <w:t>Information sheet for research and engagement projects</w:t>
            </w:r>
          </w:p>
          <w:p w14:paraId="0C30D8B0" w14:textId="3EAF4013" w:rsidR="003F137B" w:rsidRPr="004D5105" w:rsidRDefault="004F7F91" w:rsidP="000321D0">
            <w:pPr>
              <w:pStyle w:val="HWMainTitle2"/>
              <w:rPr>
                <w:sz w:val="48"/>
                <w:szCs w:val="16"/>
              </w:rPr>
            </w:pPr>
            <w:r w:rsidRPr="004D5105">
              <w:rPr>
                <w:noProof/>
                <w:sz w:val="16"/>
                <w:szCs w:val="16"/>
                <w:lang w:eastAsia="en-GB"/>
              </w:rPr>
              <w:drawing>
                <wp:anchor distT="0" distB="0" distL="114300" distR="114300" simplePos="0" relativeHeight="251678208" behindDoc="0" locked="0" layoutInCell="0" allowOverlap="1" wp14:anchorId="2D4A860A" wp14:editId="0C638D82">
                  <wp:simplePos x="0" y="0"/>
                  <wp:positionH relativeFrom="page">
                    <wp:posOffset>-482600</wp:posOffset>
                  </wp:positionH>
                  <wp:positionV relativeFrom="page">
                    <wp:posOffset>4054813</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1"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r w:rsidR="004D5105">
              <w:rPr>
                <w:sz w:val="48"/>
                <w:szCs w:val="16"/>
              </w:rPr>
              <w:t>J</w:t>
            </w:r>
            <w:r>
              <w:rPr>
                <w:sz w:val="48"/>
                <w:szCs w:val="16"/>
              </w:rPr>
              <w:t>anuary</w:t>
            </w:r>
            <w:r w:rsidR="004D5105">
              <w:rPr>
                <w:sz w:val="48"/>
                <w:szCs w:val="16"/>
              </w:rPr>
              <w:t xml:space="preserve"> 202</w:t>
            </w:r>
            <w:r>
              <w:rPr>
                <w:sz w:val="48"/>
                <w:szCs w:val="16"/>
              </w:rPr>
              <w:t>3</w:t>
            </w:r>
            <w:r w:rsidR="003F137B" w:rsidRPr="004D5105">
              <w:rPr>
                <w:sz w:val="48"/>
                <w:szCs w:val="16"/>
              </w:rPr>
              <w:t xml:space="preserve"> </w:t>
            </w:r>
          </w:p>
        </w:tc>
      </w:tr>
      <w:tr w:rsidR="003F137B" w:rsidRPr="004D5105" w14:paraId="72C27975" w14:textId="77777777" w:rsidTr="00E33F1F">
        <w:trPr>
          <w:gridAfter w:val="1"/>
          <w:wAfter w:w="4723" w:type="dxa"/>
          <w:cantSplit/>
          <w:trHeight w:hRule="exact" w:val="57"/>
        </w:trPr>
        <w:tc>
          <w:tcPr>
            <w:tcW w:w="5615" w:type="dxa"/>
          </w:tcPr>
          <w:p w14:paraId="0F1D513E" w14:textId="77777777" w:rsidR="003F137B" w:rsidRPr="004D5105" w:rsidRDefault="00055C89" w:rsidP="00E33F1F">
            <w:pPr>
              <w:pStyle w:val="HWMainTitle2"/>
              <w:rPr>
                <w:sz w:val="48"/>
                <w:szCs w:val="16"/>
              </w:rPr>
            </w:pPr>
            <w:r w:rsidRPr="004D5105">
              <w:rPr>
                <w:noProof/>
                <w:sz w:val="48"/>
                <w:szCs w:val="16"/>
                <w:lang w:eastAsia="en-GB"/>
              </w:rPr>
              <w:drawing>
                <wp:anchor distT="0" distB="0" distL="114300" distR="114300" simplePos="0" relativeHeight="251660288" behindDoc="0" locked="1" layoutInCell="1" allowOverlap="1" wp14:anchorId="75019A80" wp14:editId="5991111E">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2" cstate="print"/>
                          <a:stretch>
                            <a:fillRect/>
                          </a:stretch>
                        </pic:blipFill>
                        <pic:spPr>
                          <a:xfrm>
                            <a:off x="0" y="0"/>
                            <a:ext cx="3333750" cy="913130"/>
                          </a:xfrm>
                          <a:prstGeom prst="rect">
                            <a:avLst/>
                          </a:prstGeom>
                        </pic:spPr>
                      </pic:pic>
                    </a:graphicData>
                  </a:graphic>
                </wp:anchor>
              </w:drawing>
            </w:r>
          </w:p>
        </w:tc>
      </w:tr>
    </w:tbl>
    <w:p w14:paraId="29BA77B7" w14:textId="0B26AB60" w:rsidR="00963CE4" w:rsidRPr="004D5105" w:rsidRDefault="00963CE4">
      <w:pPr>
        <w:rPr>
          <w:sz w:val="16"/>
          <w:szCs w:val="16"/>
        </w:rPr>
      </w:pPr>
      <w:bookmarkStart w:id="1" w:name="_GoBack"/>
      <w:bookmarkEnd w:id="1"/>
    </w:p>
    <w:p w14:paraId="718F64D8" w14:textId="77777777" w:rsidR="00963CE4" w:rsidRPr="004D5105" w:rsidRDefault="00963CE4">
      <w:pPr>
        <w:rPr>
          <w:sz w:val="16"/>
          <w:szCs w:val="16"/>
        </w:rPr>
      </w:pPr>
    </w:p>
    <w:p w14:paraId="251CA99B" w14:textId="77777777" w:rsidR="00963CE4" w:rsidRPr="004D5105" w:rsidRDefault="00963CE4">
      <w:pPr>
        <w:rPr>
          <w:sz w:val="16"/>
          <w:szCs w:val="16"/>
        </w:rPr>
      </w:pPr>
    </w:p>
    <w:p w14:paraId="57A371F4" w14:textId="77777777" w:rsidR="00963CE4" w:rsidRPr="004D5105" w:rsidRDefault="00963CE4">
      <w:pPr>
        <w:rPr>
          <w:sz w:val="16"/>
          <w:szCs w:val="16"/>
        </w:rPr>
      </w:pPr>
    </w:p>
    <w:p w14:paraId="345784E5" w14:textId="77777777" w:rsidR="00963CE4" w:rsidRPr="004D5105" w:rsidRDefault="00963CE4">
      <w:pPr>
        <w:rPr>
          <w:sz w:val="16"/>
          <w:szCs w:val="16"/>
        </w:rPr>
      </w:pPr>
    </w:p>
    <w:p w14:paraId="1C920435" w14:textId="77777777" w:rsidR="00963CE4" w:rsidRPr="004D5105" w:rsidRDefault="00963CE4">
      <w:pPr>
        <w:rPr>
          <w:sz w:val="16"/>
          <w:szCs w:val="16"/>
        </w:rPr>
      </w:pPr>
    </w:p>
    <w:p w14:paraId="28B835E1" w14:textId="77777777" w:rsidR="00963CE4" w:rsidRPr="004D5105" w:rsidRDefault="00963CE4">
      <w:pPr>
        <w:rPr>
          <w:sz w:val="16"/>
          <w:szCs w:val="16"/>
        </w:rPr>
      </w:pPr>
    </w:p>
    <w:p w14:paraId="3DF7BD4C" w14:textId="77777777" w:rsidR="00963CE4" w:rsidRPr="004D5105" w:rsidRDefault="00963CE4">
      <w:pPr>
        <w:rPr>
          <w:sz w:val="16"/>
          <w:szCs w:val="16"/>
        </w:rPr>
      </w:pPr>
    </w:p>
    <w:p w14:paraId="6425EE2A" w14:textId="77777777" w:rsidR="00963CE4" w:rsidRPr="004D5105" w:rsidRDefault="00963CE4">
      <w:pPr>
        <w:rPr>
          <w:sz w:val="16"/>
          <w:szCs w:val="16"/>
        </w:rPr>
      </w:pPr>
    </w:p>
    <w:p w14:paraId="1E2EAE22" w14:textId="77777777" w:rsidR="00963CE4" w:rsidRPr="004D5105" w:rsidRDefault="00963CE4">
      <w:pPr>
        <w:rPr>
          <w:sz w:val="16"/>
          <w:szCs w:val="16"/>
        </w:rPr>
      </w:pPr>
    </w:p>
    <w:p w14:paraId="7FDAFEE7" w14:textId="77777777" w:rsidR="00963CE4" w:rsidRPr="004D5105" w:rsidRDefault="00963CE4">
      <w:pPr>
        <w:rPr>
          <w:sz w:val="16"/>
          <w:szCs w:val="16"/>
        </w:rPr>
      </w:pPr>
    </w:p>
    <w:p w14:paraId="0F71D8BC" w14:textId="77777777" w:rsidR="00963CE4" w:rsidRPr="004D5105" w:rsidRDefault="00963CE4">
      <w:pPr>
        <w:rPr>
          <w:sz w:val="16"/>
          <w:szCs w:val="16"/>
        </w:rPr>
      </w:pPr>
    </w:p>
    <w:p w14:paraId="1D945EAB" w14:textId="77777777" w:rsidR="00963CE4" w:rsidRPr="004D5105" w:rsidRDefault="00963CE4">
      <w:pPr>
        <w:rPr>
          <w:sz w:val="16"/>
          <w:szCs w:val="16"/>
        </w:rPr>
      </w:pPr>
    </w:p>
    <w:p w14:paraId="60008CB4" w14:textId="77777777" w:rsidR="00762252" w:rsidRPr="004D5105" w:rsidRDefault="00762252" w:rsidP="00762252">
      <w:pPr>
        <w:pStyle w:val="HWSpacer"/>
        <w:rPr>
          <w:sz w:val="4"/>
          <w:szCs w:val="4"/>
        </w:rPr>
        <w:sectPr w:rsidR="00762252" w:rsidRPr="004D5105" w:rsidSect="00762252">
          <w:headerReference w:type="default" r:id="rId13"/>
          <w:footerReference w:type="first" r:id="rId14"/>
          <w:pgSz w:w="11906" w:h="16838" w:code="9"/>
          <w:pgMar w:top="851" w:right="737" w:bottom="340" w:left="737" w:header="624" w:footer="227" w:gutter="0"/>
          <w:cols w:space="708"/>
          <w:docGrid w:linePitch="360"/>
        </w:sectPr>
      </w:pPr>
    </w:p>
    <w:p w14:paraId="1022B347" w14:textId="2284DF63" w:rsidR="00012FB9" w:rsidRDefault="00F604B9" w:rsidP="008B0E9F">
      <w:pPr>
        <w:pStyle w:val="HWHeading1Non-Contents"/>
      </w:pPr>
      <w:r>
        <w:lastRenderedPageBreak/>
        <w:t>Why is an information sheet necessary?</w:t>
      </w:r>
    </w:p>
    <w:p w14:paraId="41598AB7" w14:textId="77777777" w:rsidR="00A7328A" w:rsidRPr="00A7328A" w:rsidRDefault="00A7328A" w:rsidP="00A7328A">
      <w:pPr>
        <w:pStyle w:val="HWNormalText"/>
        <w:rPr>
          <w:rFonts w:asciiTheme="majorHAnsi" w:hAnsiTheme="majorHAnsi" w:cstheme="majorHAnsi"/>
          <w:sz w:val="18"/>
          <w:szCs w:val="18"/>
        </w:rPr>
      </w:pPr>
      <w:r w:rsidRPr="00A7328A">
        <w:rPr>
          <w:rStyle w:val="normaltextrun"/>
          <w:rFonts w:asciiTheme="majorHAnsi" w:hAnsiTheme="majorHAnsi" w:cstheme="majorHAnsi"/>
          <w:sz w:val="22"/>
          <w:szCs w:val="22"/>
        </w:rPr>
        <w:t>When undertaking research or engagement projects, Healthwatch should provide people with an information sheet about the project to understand what data we are collecting, why we are collecting it and how we’ll use it. This will allow them to decide whether to take part.</w:t>
      </w:r>
      <w:r w:rsidRPr="00A7328A">
        <w:rPr>
          <w:rStyle w:val="eop"/>
          <w:rFonts w:asciiTheme="majorHAnsi" w:hAnsiTheme="majorHAnsi" w:cstheme="majorHAnsi"/>
          <w:sz w:val="22"/>
          <w:szCs w:val="22"/>
        </w:rPr>
        <w:t> </w:t>
      </w:r>
    </w:p>
    <w:p w14:paraId="232B671F" w14:textId="7944651F" w:rsidR="00A7328A" w:rsidRPr="00A7328A" w:rsidRDefault="00A7328A" w:rsidP="00A7328A">
      <w:pPr>
        <w:pStyle w:val="HWNormalText"/>
        <w:rPr>
          <w:rFonts w:asciiTheme="majorHAnsi" w:hAnsiTheme="majorHAnsi" w:cstheme="majorHAnsi"/>
          <w:sz w:val="18"/>
          <w:szCs w:val="18"/>
        </w:rPr>
      </w:pPr>
      <w:r w:rsidRPr="00A7328A">
        <w:rPr>
          <w:rStyle w:val="normaltextrun"/>
          <w:rFonts w:asciiTheme="majorHAnsi" w:hAnsiTheme="majorHAnsi" w:cstheme="majorHAnsi"/>
          <w:sz w:val="22"/>
          <w:szCs w:val="22"/>
        </w:rPr>
        <w:t>Below, we have set out what information you should include in a research</w:t>
      </w:r>
      <w:r w:rsidR="00431DB3">
        <w:rPr>
          <w:rStyle w:val="normaltextrun"/>
          <w:rFonts w:asciiTheme="majorHAnsi" w:hAnsiTheme="majorHAnsi" w:cstheme="majorHAnsi"/>
          <w:sz w:val="22"/>
          <w:szCs w:val="22"/>
        </w:rPr>
        <w:t xml:space="preserve"> or </w:t>
      </w:r>
      <w:r w:rsidRPr="00A7328A">
        <w:rPr>
          <w:rStyle w:val="normaltextrun"/>
          <w:rFonts w:asciiTheme="majorHAnsi" w:hAnsiTheme="majorHAnsi" w:cstheme="majorHAnsi"/>
          <w:sz w:val="22"/>
          <w:szCs w:val="22"/>
        </w:rPr>
        <w:t>engagement project information sheet.</w:t>
      </w:r>
      <w:r w:rsidRPr="00A7328A">
        <w:rPr>
          <w:rStyle w:val="eop"/>
          <w:rFonts w:asciiTheme="majorHAnsi" w:hAnsiTheme="majorHAnsi" w:cstheme="majorHAnsi"/>
          <w:sz w:val="22"/>
          <w:szCs w:val="22"/>
        </w:rPr>
        <w:t> </w:t>
      </w:r>
    </w:p>
    <w:p w14:paraId="5E7A98BA" w14:textId="77777777" w:rsidR="00A7328A" w:rsidRPr="00A7328A" w:rsidRDefault="00A7328A" w:rsidP="00A7328A">
      <w:pPr>
        <w:pStyle w:val="HWNormalText"/>
      </w:pPr>
    </w:p>
    <w:p w14:paraId="1C2419B3" w14:textId="1CF02FD4" w:rsidR="007D5794" w:rsidRPr="009A3DF1" w:rsidRDefault="00A7328A" w:rsidP="009A3DF1">
      <w:pPr>
        <w:pStyle w:val="HWHeading1"/>
        <w:rPr>
          <w:rStyle w:val="Strong"/>
          <w:b/>
          <w:bCs/>
        </w:rPr>
      </w:pPr>
      <w:r>
        <w:t>Example text</w:t>
      </w:r>
    </w:p>
    <w:p w14:paraId="0D662DD5" w14:textId="77777777" w:rsidR="009A3DF1" w:rsidRPr="00CB5ECA" w:rsidRDefault="009A3DF1" w:rsidP="00CB5ECA">
      <w:pPr>
        <w:pStyle w:val="HWHeading3"/>
      </w:pPr>
      <w:r w:rsidRPr="00CB5ECA">
        <w:rPr>
          <w:rStyle w:val="normaltextrun"/>
        </w:rPr>
        <w:t>About Healthwatch</w:t>
      </w:r>
      <w:r w:rsidRPr="00CB5ECA">
        <w:rPr>
          <w:rStyle w:val="eop"/>
        </w:rPr>
        <w:t> </w:t>
      </w:r>
    </w:p>
    <w:p w14:paraId="23F8F1CA" w14:textId="1BF2CFC4" w:rsidR="009A3DF1" w:rsidRPr="00695EF7" w:rsidRDefault="009A3DF1" w:rsidP="00CB5ECA">
      <w:pPr>
        <w:pStyle w:val="HWNormalText"/>
        <w:rPr>
          <w:rFonts w:asciiTheme="majorHAnsi" w:hAnsiTheme="majorHAnsi" w:cstheme="majorHAnsi"/>
          <w:szCs w:val="24"/>
        </w:rPr>
      </w:pPr>
      <w:r w:rsidRPr="00695EF7">
        <w:rPr>
          <w:rStyle w:val="normaltextrun"/>
          <w:rFonts w:asciiTheme="majorHAnsi" w:hAnsiTheme="majorHAnsi" w:cstheme="majorHAnsi"/>
          <w:szCs w:val="24"/>
        </w:rPr>
        <w:t xml:space="preserve">Healthwatch </w:t>
      </w:r>
      <w:r w:rsidRPr="00695EF7">
        <w:rPr>
          <w:rStyle w:val="normaltextrun"/>
          <w:rFonts w:asciiTheme="majorHAnsi" w:hAnsiTheme="majorHAnsi" w:cstheme="majorHAnsi"/>
          <w:szCs w:val="24"/>
          <w:shd w:val="clear" w:color="auto" w:fill="FFFF00"/>
        </w:rPr>
        <w:t>[insert name]</w:t>
      </w:r>
      <w:r w:rsidRPr="00695EF7">
        <w:rPr>
          <w:rStyle w:val="normaltextrun"/>
          <w:rFonts w:asciiTheme="majorHAnsi" w:hAnsiTheme="majorHAnsi" w:cstheme="majorHAnsi"/>
          <w:szCs w:val="24"/>
        </w:rPr>
        <w:t xml:space="preserve"> is </w:t>
      </w:r>
      <w:r w:rsidR="00B82EBE" w:rsidRPr="00695EF7">
        <w:rPr>
          <w:rStyle w:val="normaltextrun"/>
          <w:rFonts w:asciiTheme="majorHAnsi" w:hAnsiTheme="majorHAnsi" w:cstheme="majorHAnsi"/>
          <w:szCs w:val="24"/>
        </w:rPr>
        <w:t>the</w:t>
      </w:r>
      <w:r w:rsidRPr="00695EF7">
        <w:rPr>
          <w:rStyle w:val="normaltextrun"/>
          <w:rFonts w:asciiTheme="majorHAnsi" w:hAnsiTheme="majorHAnsi" w:cstheme="majorHAnsi"/>
          <w:szCs w:val="24"/>
        </w:rPr>
        <w:t xml:space="preserve"> independent champion for people who use health and social care services. There is a local Healthwatch in every area of England. We find out what people like about services and what could be improved, and we share these views with those with the power to make change happen. Healthwatch also helps people find the information they need about services in their area.</w:t>
      </w:r>
      <w:r w:rsidRPr="00695EF7">
        <w:rPr>
          <w:rStyle w:val="eop"/>
          <w:rFonts w:asciiTheme="majorHAnsi" w:hAnsiTheme="majorHAnsi" w:cstheme="majorHAnsi"/>
          <w:szCs w:val="24"/>
        </w:rPr>
        <w:t> </w:t>
      </w:r>
    </w:p>
    <w:p w14:paraId="206088B5" w14:textId="77777777" w:rsidR="009A3DF1" w:rsidRPr="00695EF7" w:rsidRDefault="009A3DF1" w:rsidP="00CB5ECA">
      <w:pPr>
        <w:pStyle w:val="HWNormalText"/>
        <w:rPr>
          <w:rFonts w:asciiTheme="majorHAnsi" w:hAnsiTheme="majorHAnsi" w:cstheme="majorHAnsi"/>
          <w:szCs w:val="24"/>
        </w:rPr>
      </w:pPr>
      <w:r w:rsidRPr="00695EF7">
        <w:rPr>
          <w:rStyle w:val="normaltextrun"/>
          <w:rFonts w:asciiTheme="majorHAnsi" w:hAnsiTheme="majorHAnsi" w:cstheme="majorHAnsi"/>
          <w:szCs w:val="24"/>
        </w:rPr>
        <w:t>Nationally and locally, we have the power to make sure that those in charge of health and social care services hear people's voices. As well as seeking the public's views ourselves, we also encourage health and social care services to involve people in decisions that affect them.</w:t>
      </w:r>
      <w:r w:rsidRPr="00695EF7">
        <w:rPr>
          <w:rStyle w:val="eop"/>
          <w:rFonts w:asciiTheme="majorHAnsi" w:hAnsiTheme="majorHAnsi" w:cstheme="majorHAnsi"/>
          <w:szCs w:val="24"/>
        </w:rPr>
        <w:t> </w:t>
      </w:r>
    </w:p>
    <w:p w14:paraId="764D5B8A" w14:textId="1F83F7F1" w:rsidR="00B31245" w:rsidRPr="00695EF7" w:rsidRDefault="009A3DF1" w:rsidP="00B31245">
      <w:pPr>
        <w:pStyle w:val="HWNormalText"/>
        <w:rPr>
          <w:rFonts w:asciiTheme="majorHAnsi" w:hAnsiTheme="majorHAnsi" w:cstheme="majorHAnsi"/>
          <w:szCs w:val="24"/>
        </w:rPr>
      </w:pPr>
      <w:r w:rsidRPr="00695EF7">
        <w:rPr>
          <w:rStyle w:val="normaltextrun"/>
          <w:rFonts w:asciiTheme="majorHAnsi" w:hAnsiTheme="majorHAnsi" w:cstheme="majorHAnsi"/>
          <w:szCs w:val="24"/>
        </w:rPr>
        <w:t>We have statutory powers to find out what matters to you and make sure your views are heard by those who commission, deliver and regulate health and social care services.</w:t>
      </w:r>
    </w:p>
    <w:p w14:paraId="47CA2523" w14:textId="77777777" w:rsidR="00B31245" w:rsidRPr="00B31245" w:rsidRDefault="00B31245" w:rsidP="00B31245">
      <w:pPr>
        <w:pStyle w:val="HWHeading3"/>
        <w:rPr>
          <w:rFonts w:ascii="Segoe UI" w:eastAsia="Times New Roman" w:hAnsi="Segoe UI"/>
          <w:sz w:val="18"/>
          <w:szCs w:val="18"/>
          <w:lang w:eastAsia="en-GB"/>
        </w:rPr>
      </w:pPr>
      <w:r w:rsidRPr="00B31245">
        <w:rPr>
          <w:rFonts w:eastAsia="Times New Roman"/>
          <w:shd w:val="clear" w:color="auto" w:fill="FFFF00"/>
          <w:lang w:eastAsia="en-GB"/>
        </w:rPr>
        <w:t>[Research/Engagement Title]</w:t>
      </w:r>
      <w:r w:rsidRPr="00B31245">
        <w:rPr>
          <w:rFonts w:eastAsia="Times New Roman"/>
          <w:lang w:eastAsia="en-GB"/>
        </w:rPr>
        <w:t> </w:t>
      </w:r>
    </w:p>
    <w:p w14:paraId="30FF9000" w14:textId="77777777" w:rsidR="00B31245" w:rsidRPr="00B31245" w:rsidRDefault="00B31245" w:rsidP="00B31245">
      <w:pPr>
        <w:pStyle w:val="HWHeading4"/>
        <w:rPr>
          <w:rFonts w:ascii="Segoe UI" w:eastAsia="Times New Roman" w:hAnsi="Segoe UI"/>
          <w:sz w:val="18"/>
          <w:szCs w:val="18"/>
          <w:lang w:eastAsia="en-GB"/>
        </w:rPr>
      </w:pPr>
      <w:r w:rsidRPr="00B31245">
        <w:rPr>
          <w:rFonts w:eastAsia="Times New Roman"/>
          <w:lang w:eastAsia="en-GB"/>
        </w:rPr>
        <w:t>Summary of research/engagement </w:t>
      </w:r>
    </w:p>
    <w:p w14:paraId="57441322" w14:textId="27E0C9AF" w:rsidR="00B31245" w:rsidRDefault="00B31245" w:rsidP="00B31245">
      <w:pPr>
        <w:pStyle w:val="HWNormalText"/>
      </w:pPr>
      <w:r w:rsidRPr="00B31245">
        <w:t>Tell people briefly about your research/engagement project so that they can decide whether to read further. This should be no more than two sentences. For example: </w:t>
      </w:r>
    </w:p>
    <w:p w14:paraId="75A60E12" w14:textId="7495CA1B" w:rsidR="00B31245" w:rsidRPr="00CE2D30" w:rsidRDefault="00B31245" w:rsidP="00B31245">
      <w:pPr>
        <w:pStyle w:val="HWNormalText"/>
        <w:rPr>
          <w:rFonts w:ascii="Segoe UI" w:hAnsi="Segoe UI"/>
          <w:i/>
          <w:iCs/>
          <w:sz w:val="18"/>
          <w:szCs w:val="18"/>
        </w:rPr>
      </w:pPr>
      <w:r w:rsidRPr="00CE2D30">
        <w:rPr>
          <w:i/>
          <w:iCs/>
        </w:rPr>
        <w:t>Healthwatch Anytown wants to understand the experiences of people who have recently used the Anytown General Hospital Accident and Emergency Department.</w:t>
      </w:r>
    </w:p>
    <w:p w14:paraId="124ECCD1" w14:textId="77777777" w:rsidR="00B31245" w:rsidRPr="00B31245" w:rsidRDefault="00B31245" w:rsidP="00B31245">
      <w:pPr>
        <w:pStyle w:val="HWHeading4"/>
        <w:rPr>
          <w:rFonts w:ascii="Segoe UI" w:eastAsia="Times New Roman" w:hAnsi="Segoe UI"/>
          <w:sz w:val="18"/>
          <w:szCs w:val="18"/>
          <w:lang w:eastAsia="en-GB"/>
        </w:rPr>
      </w:pPr>
      <w:r w:rsidRPr="00B31245">
        <w:rPr>
          <w:rFonts w:eastAsia="Times New Roman"/>
          <w:lang w:eastAsia="en-GB"/>
        </w:rPr>
        <w:lastRenderedPageBreak/>
        <w:t>Explanation </w:t>
      </w:r>
    </w:p>
    <w:p w14:paraId="7414175C" w14:textId="77777777" w:rsidR="00B31245" w:rsidRPr="00B31245" w:rsidRDefault="00B31245" w:rsidP="00B31245">
      <w:pPr>
        <w:pStyle w:val="HWNormalText"/>
        <w:rPr>
          <w:rFonts w:ascii="Segoe UI" w:hAnsi="Segoe UI"/>
          <w:sz w:val="18"/>
          <w:szCs w:val="18"/>
        </w:rPr>
      </w:pPr>
      <w:r w:rsidRPr="00B31245">
        <w:t>Purpose of and background to the research. </w:t>
      </w:r>
    </w:p>
    <w:p w14:paraId="41D10F6B" w14:textId="77777777" w:rsidR="00B31245" w:rsidRPr="00B31245" w:rsidRDefault="00B31245" w:rsidP="00B31245">
      <w:pPr>
        <w:pStyle w:val="HWNormalText"/>
        <w:rPr>
          <w:rFonts w:ascii="Segoe UI" w:hAnsi="Segoe UI"/>
          <w:sz w:val="18"/>
          <w:szCs w:val="18"/>
        </w:rPr>
      </w:pPr>
      <w:r w:rsidRPr="00B31245">
        <w:t>Think about: </w:t>
      </w:r>
    </w:p>
    <w:p w14:paraId="0C496466" w14:textId="77777777" w:rsidR="00B31245" w:rsidRPr="00CE2D30" w:rsidRDefault="00B31245" w:rsidP="00CE2D30">
      <w:pPr>
        <w:pStyle w:val="HWBullets"/>
      </w:pPr>
      <w:r w:rsidRPr="00CE2D30">
        <w:t>The nature of what you are proposing </w:t>
      </w:r>
    </w:p>
    <w:p w14:paraId="769D5F70" w14:textId="77777777" w:rsidR="00B31245" w:rsidRPr="00CE2D30" w:rsidRDefault="00B31245" w:rsidP="00CE2D30">
      <w:pPr>
        <w:pStyle w:val="HWBullets"/>
      </w:pPr>
      <w:r w:rsidRPr="00CE2D30">
        <w:t>Why are you doing the research </w:t>
      </w:r>
    </w:p>
    <w:p w14:paraId="12017FFA" w14:textId="204B351D" w:rsidR="00B31245" w:rsidRPr="006455BA" w:rsidRDefault="00B31245" w:rsidP="00CE2D30">
      <w:pPr>
        <w:pStyle w:val="HWNormalText"/>
      </w:pPr>
      <w:r w:rsidRPr="006455BA">
        <w:t>You should try to keep this brief and understandable. </w:t>
      </w:r>
    </w:p>
    <w:p w14:paraId="5E97467A" w14:textId="77777777" w:rsidR="00B31245" w:rsidRPr="006455BA" w:rsidRDefault="00B31245" w:rsidP="00CE2D30">
      <w:pPr>
        <w:pStyle w:val="HWNormalText"/>
      </w:pPr>
      <w:r w:rsidRPr="006455BA">
        <w:t>For example: </w:t>
      </w:r>
    </w:p>
    <w:p w14:paraId="6C779A0C" w14:textId="77777777" w:rsidR="00B31245" w:rsidRPr="00CE2D30" w:rsidRDefault="00B31245" w:rsidP="00CE2D30">
      <w:pPr>
        <w:pStyle w:val="HWNormalText"/>
        <w:rPr>
          <w:i/>
          <w:iCs/>
        </w:rPr>
      </w:pPr>
      <w:r w:rsidRPr="00CE2D30">
        <w:rPr>
          <w:i/>
          <w:iCs/>
        </w:rPr>
        <w:t>We've heard that people are experiencing very long waits at Anytown General Hospital A&amp;E Department. We want to interview 15 people to understand their experience in depth to complement the findings of a survey that we’re running at the same time about A&amp;E waiting times.   </w:t>
      </w:r>
    </w:p>
    <w:p w14:paraId="435DB57F" w14:textId="77777777" w:rsidR="00B31245" w:rsidRPr="006455BA" w:rsidRDefault="00B31245" w:rsidP="004A17F6">
      <w:pPr>
        <w:pStyle w:val="HWHeading3"/>
      </w:pPr>
      <w:r w:rsidRPr="006455BA">
        <w:t>What would taking part involve? </w:t>
      </w:r>
    </w:p>
    <w:p w14:paraId="7D089BC7" w14:textId="77777777" w:rsidR="00B31245" w:rsidRPr="006455BA" w:rsidRDefault="00B31245" w:rsidP="004A17F6">
      <w:pPr>
        <w:pStyle w:val="HWNormalText"/>
      </w:pPr>
      <w:r w:rsidRPr="006455BA">
        <w:t>Give potential participants an idea of what they should expect if they agree to participate. This includes whether you are offering any incentives. </w:t>
      </w:r>
    </w:p>
    <w:p w14:paraId="4E4D2EE8" w14:textId="77777777" w:rsidR="00B31245" w:rsidRPr="006455BA" w:rsidRDefault="00B31245" w:rsidP="004A17F6">
      <w:pPr>
        <w:pStyle w:val="HWNormalText"/>
      </w:pPr>
      <w:r w:rsidRPr="006455BA">
        <w:t>This must include a description of the types of personal and special category data you will collect and process. </w:t>
      </w:r>
    </w:p>
    <w:p w14:paraId="020D5FD0" w14:textId="7697FD6B" w:rsidR="00B31245" w:rsidRDefault="00B31245" w:rsidP="004A17F6">
      <w:pPr>
        <w:pStyle w:val="HWNormalText"/>
      </w:pPr>
      <w:r w:rsidRPr="006455BA">
        <w:t>For example: </w:t>
      </w:r>
    </w:p>
    <w:p w14:paraId="147EE0C3" w14:textId="77777777" w:rsidR="002C5D32" w:rsidRPr="002C5D32" w:rsidRDefault="002C5D32" w:rsidP="002C5D32">
      <w:pPr>
        <w:pStyle w:val="HWNormalText"/>
        <w:rPr>
          <w:i/>
          <w:iCs/>
        </w:rPr>
      </w:pPr>
      <w:r w:rsidRPr="002C5D32">
        <w:rPr>
          <w:i/>
          <w:iCs/>
        </w:rPr>
        <w:t>The interviews will last for about half an hour to 45 minutes. They can take place on the phone, by Zoom or at our offices at 4, The Street, Anytown AN1 0YZ at a time to suit you. We need to have completed the interviews by the end of June 2022. </w:t>
      </w:r>
    </w:p>
    <w:p w14:paraId="62814FD6" w14:textId="77777777" w:rsidR="002C5D32" w:rsidRPr="002C5D32" w:rsidRDefault="002C5D32" w:rsidP="002C5D32">
      <w:pPr>
        <w:pStyle w:val="HWNormalText"/>
        <w:rPr>
          <w:i/>
          <w:iCs/>
        </w:rPr>
      </w:pPr>
      <w:r w:rsidRPr="002C5D32">
        <w:rPr>
          <w:i/>
          <w:iCs/>
        </w:rPr>
        <w:t>The interview will cover the following areas: </w:t>
      </w:r>
    </w:p>
    <w:p w14:paraId="15E0AB06" w14:textId="4A840FB0" w:rsidR="002C5D32" w:rsidRPr="002C5D32" w:rsidRDefault="002C5D32" w:rsidP="002C5D32">
      <w:pPr>
        <w:pStyle w:val="HWBullets"/>
      </w:pPr>
      <w:r w:rsidRPr="002C5D32">
        <w:t>When you visited Anytown General Hospital A&amp;E Department and for what health condition</w:t>
      </w:r>
      <w:r>
        <w:t>.</w:t>
      </w:r>
      <w:r w:rsidRPr="002C5D32">
        <w:t> </w:t>
      </w:r>
    </w:p>
    <w:p w14:paraId="670DB655" w14:textId="6E839F52" w:rsidR="002C5D32" w:rsidRPr="002C5D32" w:rsidRDefault="002C5D32" w:rsidP="002C5D32">
      <w:pPr>
        <w:pStyle w:val="HWBullets"/>
      </w:pPr>
      <w:r w:rsidRPr="002C5D32">
        <w:t>Your experience of initial triage</w:t>
      </w:r>
      <w:r>
        <w:t>.</w:t>
      </w:r>
    </w:p>
    <w:p w14:paraId="1418BAB7" w14:textId="2C60FD2C" w:rsidR="002C5D32" w:rsidRPr="002C5D32" w:rsidRDefault="002C5D32" w:rsidP="002C5D32">
      <w:pPr>
        <w:pStyle w:val="HWBullets"/>
      </w:pPr>
      <w:r w:rsidRPr="002C5D32">
        <w:t>How long you've waited to be seen by a medical professiona</w:t>
      </w:r>
      <w:r>
        <w:t>l.</w:t>
      </w:r>
    </w:p>
    <w:p w14:paraId="13BFBE2C" w14:textId="2E588354" w:rsidR="002C5D32" w:rsidRPr="002C5D32" w:rsidRDefault="002C5D32" w:rsidP="002C5D32">
      <w:pPr>
        <w:pStyle w:val="HWBullets"/>
      </w:pPr>
      <w:r w:rsidRPr="002C5D32">
        <w:t>What treatment you were given, or what action was taken to address your condition</w:t>
      </w:r>
      <w:r>
        <w:t>.</w:t>
      </w:r>
    </w:p>
    <w:p w14:paraId="3DEF6099" w14:textId="77777777" w:rsidR="002C5D32" w:rsidRPr="002C5D32" w:rsidRDefault="002C5D32" w:rsidP="002C5D32">
      <w:pPr>
        <w:pStyle w:val="HWBullets"/>
      </w:pPr>
      <w:r w:rsidRPr="002C5D32">
        <w:t>Your experience of waiting, including being kept up to date with how long you’ll have to wait. </w:t>
      </w:r>
    </w:p>
    <w:p w14:paraId="2359936B" w14:textId="2413B88E" w:rsidR="002C5D32" w:rsidRPr="002C5D32" w:rsidRDefault="002C5D32" w:rsidP="002C5D32">
      <w:pPr>
        <w:pStyle w:val="HWBullets"/>
      </w:pPr>
      <w:r w:rsidRPr="002C5D32">
        <w:t>We’ll also ask for your age, gender, and ethnicity to look at different groups' experiences of</w:t>
      </w:r>
      <w:r>
        <w:t>.</w:t>
      </w:r>
    </w:p>
    <w:p w14:paraId="090DEEC4" w14:textId="77777777" w:rsidR="00B14EC8" w:rsidRPr="00B14EC8" w:rsidRDefault="00B14EC8" w:rsidP="00B14EC8">
      <w:pPr>
        <w:pStyle w:val="HWHeading3"/>
      </w:pPr>
      <w:r w:rsidRPr="00B14EC8">
        <w:lastRenderedPageBreak/>
        <w:t>How you will use the data </w:t>
      </w:r>
    </w:p>
    <w:p w14:paraId="768D7DE3" w14:textId="00E75566" w:rsidR="00B14EC8" w:rsidRDefault="00B14EC8" w:rsidP="00B14EC8">
      <w:pPr>
        <w:pStyle w:val="HWNormalText"/>
      </w:pPr>
      <w:r w:rsidRPr="00B14EC8">
        <w:t>Tell people how you will analyse and publish the data. You need to assure them that you will anonymise any quotes you use from interviews in the final report. For example: </w:t>
      </w:r>
    </w:p>
    <w:p w14:paraId="77A40681" w14:textId="77777777" w:rsidR="00B14EC8" w:rsidRPr="00B14EC8" w:rsidRDefault="00B14EC8" w:rsidP="00B14EC8">
      <w:pPr>
        <w:pStyle w:val="HWNormalText"/>
        <w:rPr>
          <w:i/>
          <w:iCs/>
        </w:rPr>
      </w:pPr>
      <w:r w:rsidRPr="00B14EC8">
        <w:rPr>
          <w:i/>
          <w:iCs/>
        </w:rPr>
        <w:t>We'll be writing the survey results and the interviews up in a report that we'll share with Anytown Hospital Trust. If we use any quote from your interview in our final report, we’ll remove any information from it that might identify you before we publish it. </w:t>
      </w:r>
    </w:p>
    <w:p w14:paraId="6A9A719B" w14:textId="77777777" w:rsidR="00B14EC8" w:rsidRPr="00B14EC8" w:rsidRDefault="00B14EC8" w:rsidP="00B14EC8">
      <w:pPr>
        <w:pStyle w:val="HWNormalText"/>
        <w:rPr>
          <w:i/>
          <w:iCs/>
        </w:rPr>
      </w:pPr>
      <w:r w:rsidRPr="00B14EC8">
        <w:rPr>
          <w:i/>
          <w:iCs/>
        </w:rPr>
        <w:t>We want them to use our research findings to work with Anytown General Hospital Trust to improve the experience of people waiting at A&amp;E.  </w:t>
      </w:r>
    </w:p>
    <w:p w14:paraId="42053321" w14:textId="77777777" w:rsidR="00B14EC8" w:rsidRPr="00B14EC8" w:rsidRDefault="00B14EC8" w:rsidP="00B14EC8">
      <w:pPr>
        <w:pStyle w:val="HWNormalText"/>
        <w:rPr>
          <w:i/>
          <w:iCs/>
        </w:rPr>
      </w:pPr>
      <w:r w:rsidRPr="00B14EC8">
        <w:rPr>
          <w:i/>
          <w:iCs/>
        </w:rPr>
        <w:t>We’ll also send the report to Healthwatch England to inform their work. </w:t>
      </w:r>
    </w:p>
    <w:p w14:paraId="76923287" w14:textId="77777777" w:rsidR="00DB0240" w:rsidRPr="00DB0240" w:rsidRDefault="00DB0240" w:rsidP="00DB0240">
      <w:pPr>
        <w:pStyle w:val="HWNormalText"/>
      </w:pPr>
      <w:r w:rsidRPr="00DB0240">
        <w:t>You’ll need to tell participants how you will store the data and for how long you'll keep it. You should ensure that this statement is consistent with your public privacy policy statement on your website. You must tell participants if you'll share identifiable personal data with anyone else. </w:t>
      </w:r>
    </w:p>
    <w:p w14:paraId="61A9616D" w14:textId="77777777" w:rsidR="00DB0240" w:rsidRPr="00DB0240" w:rsidRDefault="00DB0240" w:rsidP="00DB0240">
      <w:pPr>
        <w:pStyle w:val="HWNormalText"/>
      </w:pPr>
      <w:r w:rsidRPr="00DB0240">
        <w:t>You must explain if personal data will be processed outside the UK (for example, via a survey platform or cloud-based qualitative analysis tool whose servers are based in another country). You must advise what steps you have taken in accordance with GDPR to protect the data subject's rights about this overseas processing. </w:t>
      </w:r>
    </w:p>
    <w:p w14:paraId="3A0B713C" w14:textId="77777777" w:rsidR="00DB0240" w:rsidRPr="00DB0240" w:rsidRDefault="00DB0240" w:rsidP="00DB0240">
      <w:pPr>
        <w:pStyle w:val="HWNormalText"/>
      </w:pPr>
      <w:r w:rsidRPr="00DB0240">
        <w:t>You'll also need to give brief information on how you'll protect the information using organisational or technical measures. For example: </w:t>
      </w:r>
    </w:p>
    <w:p w14:paraId="039744D3" w14:textId="77777777" w:rsidR="00DB0240" w:rsidRPr="00DB0240" w:rsidRDefault="00DB0240" w:rsidP="00DB0240">
      <w:pPr>
        <w:pStyle w:val="HWNormalText"/>
        <w:rPr>
          <w:i/>
          <w:iCs/>
        </w:rPr>
      </w:pPr>
      <w:r w:rsidRPr="00DB0240">
        <w:rPr>
          <w:i/>
          <w:iCs/>
        </w:rPr>
        <w:t>Healthwatch Anytown will record your interview on a secure device. At the end of the interview, we'll transfer it to a restricted access folder on our IT system and delete the version on the recording device. Only our research staff have access to this folder. They will then type up the interview transcript and save it in the same folder.  </w:t>
      </w:r>
    </w:p>
    <w:p w14:paraId="5D37FBA3" w14:textId="77777777" w:rsidR="00DB0240" w:rsidRPr="00DB0240" w:rsidRDefault="00DB0240" w:rsidP="00DB0240">
      <w:pPr>
        <w:pStyle w:val="HWNormalText"/>
        <w:rPr>
          <w:i/>
          <w:iCs/>
        </w:rPr>
      </w:pPr>
      <w:r w:rsidRPr="00DB0240">
        <w:rPr>
          <w:i/>
          <w:iCs/>
        </w:rPr>
        <w:t>All our research team members have received training on data protection and undertake refresher training every year. </w:t>
      </w:r>
    </w:p>
    <w:p w14:paraId="093F22E2" w14:textId="77777777" w:rsidR="00431DB3" w:rsidRPr="00431DB3" w:rsidRDefault="00431DB3" w:rsidP="00431DB3">
      <w:pPr>
        <w:pStyle w:val="HWHeading3"/>
      </w:pPr>
      <w:r w:rsidRPr="00431DB3">
        <w:t>Whether you'll share their data with anyone else </w:t>
      </w:r>
    </w:p>
    <w:p w14:paraId="5629E608" w14:textId="77777777" w:rsidR="00431DB3" w:rsidRPr="00431DB3" w:rsidRDefault="00431DB3" w:rsidP="00431DB3">
      <w:pPr>
        <w:pStyle w:val="HWNormalText"/>
      </w:pPr>
      <w:r w:rsidRPr="00431DB3">
        <w:t>You should tell people if you might pass their data to the relevant authorities because it reveals a safeguarding concern. </w:t>
      </w:r>
    </w:p>
    <w:p w14:paraId="206AA803" w14:textId="77777777" w:rsidR="00431DB3" w:rsidRPr="00431DB3" w:rsidRDefault="00431DB3" w:rsidP="00431DB3">
      <w:pPr>
        <w:pStyle w:val="HWHeading3"/>
      </w:pPr>
      <w:r w:rsidRPr="00431DB3">
        <w:t>Why you can collect this data </w:t>
      </w:r>
    </w:p>
    <w:p w14:paraId="0B5F26B6" w14:textId="77777777" w:rsidR="00EC5620" w:rsidRDefault="00431DB3" w:rsidP="00431DB3">
      <w:pPr>
        <w:pStyle w:val="HWNormalText"/>
      </w:pPr>
      <w:r w:rsidRPr="00431DB3">
        <w:t>You must tell participants which lawful bases under GDPR you rely on to process personal and special category data. Healthwatch England advises that you should use lawful bases other than consent and explicit consent when processing data using your statutory duties. This should be consistent with the content of your privacy notice. </w:t>
      </w:r>
      <w:r w:rsidR="005F4671">
        <w:t xml:space="preserve"> </w:t>
      </w:r>
    </w:p>
    <w:p w14:paraId="36BC2C2B" w14:textId="2AB97685" w:rsidR="00431DB3" w:rsidRPr="00431DB3" w:rsidRDefault="00C10F50" w:rsidP="00431DB3">
      <w:pPr>
        <w:pStyle w:val="HWNormalText"/>
      </w:pPr>
      <w:r>
        <w:t>We’ve provided further information on</w:t>
      </w:r>
      <w:r w:rsidR="000F0FBA">
        <w:t xml:space="preserve"> </w:t>
      </w:r>
      <w:hyperlink r:id="rId15" w:history="1">
        <w:r w:rsidR="000F0FBA" w:rsidRPr="00884B8C">
          <w:rPr>
            <w:rStyle w:val="Hyperlink"/>
          </w:rPr>
          <w:t>wording of consent and explicit consent</w:t>
        </w:r>
      </w:hyperlink>
      <w:r w:rsidR="00884B8C">
        <w:t>.</w:t>
      </w:r>
    </w:p>
    <w:p w14:paraId="6BF7467C" w14:textId="77777777" w:rsidR="00431DB3" w:rsidRPr="00431DB3" w:rsidRDefault="00431DB3" w:rsidP="00431DB3">
      <w:pPr>
        <w:pStyle w:val="HWHeading3"/>
      </w:pPr>
      <w:r w:rsidRPr="00431DB3">
        <w:lastRenderedPageBreak/>
        <w:t>Data subject rights </w:t>
      </w:r>
    </w:p>
    <w:p w14:paraId="0857ED39" w14:textId="77777777" w:rsidR="00431DB3" w:rsidRPr="00431DB3" w:rsidRDefault="00431DB3" w:rsidP="00431DB3">
      <w:pPr>
        <w:pStyle w:val="HWNormalText"/>
      </w:pPr>
      <w:r w:rsidRPr="00431DB3">
        <w:t>You must tell participants that they have a right to: </w:t>
      </w:r>
    </w:p>
    <w:p w14:paraId="30346605" w14:textId="3F7E671C" w:rsidR="00431DB3" w:rsidRPr="00431DB3" w:rsidRDefault="00431DB3" w:rsidP="00431DB3">
      <w:pPr>
        <w:pStyle w:val="HWBullets"/>
      </w:pPr>
      <w:r>
        <w:t>A</w:t>
      </w:r>
      <w:r w:rsidRPr="00431DB3">
        <w:t>ccess any data that you hold about them</w:t>
      </w:r>
      <w:r>
        <w:t>.</w:t>
      </w:r>
      <w:r w:rsidRPr="00431DB3">
        <w:t> </w:t>
      </w:r>
    </w:p>
    <w:p w14:paraId="653A9E23" w14:textId="56CC3ECE" w:rsidR="00431DB3" w:rsidRPr="00431DB3" w:rsidRDefault="00431DB3" w:rsidP="00431DB3">
      <w:pPr>
        <w:pStyle w:val="HWBullets"/>
      </w:pPr>
      <w:r>
        <w:t>A</w:t>
      </w:r>
      <w:r w:rsidRPr="00431DB3">
        <w:t>sk for that data to be rectified if it is inaccurate</w:t>
      </w:r>
      <w:r>
        <w:t>.</w:t>
      </w:r>
    </w:p>
    <w:p w14:paraId="14D19A21" w14:textId="7CBB2979" w:rsidR="00431DB3" w:rsidRPr="00431DB3" w:rsidRDefault="00431DB3" w:rsidP="00431DB3">
      <w:pPr>
        <w:pStyle w:val="HWBullets"/>
      </w:pPr>
      <w:r>
        <w:t>A</w:t>
      </w:r>
      <w:r w:rsidRPr="00431DB3">
        <w:t>sk for the data to be deleted or not to be used in specific ways (only if your lawful basis is consent for this project)</w:t>
      </w:r>
      <w:r>
        <w:t>.</w:t>
      </w:r>
    </w:p>
    <w:p w14:paraId="4812AFAA" w14:textId="52EC9D22" w:rsidR="00431DB3" w:rsidRPr="00431DB3" w:rsidRDefault="00431DB3" w:rsidP="00431DB3">
      <w:pPr>
        <w:pStyle w:val="HWBullets"/>
      </w:pPr>
      <w:r>
        <w:t>T</w:t>
      </w:r>
      <w:r w:rsidRPr="00431DB3">
        <w:t>o make a complaint to the Information Commissioner’s Office (</w:t>
      </w:r>
      <w:hyperlink r:id="rId16" w:tgtFrame="_blank" w:history="1">
        <w:r w:rsidRPr="00431DB3">
          <w:rPr>
            <w:rStyle w:val="Hyperlink"/>
          </w:rPr>
          <w:t>www.ico.org.uk</w:t>
        </w:r>
      </w:hyperlink>
      <w:r w:rsidRPr="00431DB3">
        <w:t>) if they consider that personal data has not been processed in accordance with the law</w:t>
      </w:r>
      <w:r>
        <w:t xml:space="preserve">. </w:t>
      </w:r>
    </w:p>
    <w:p w14:paraId="0FE9F822" w14:textId="77777777" w:rsidR="00431DB3" w:rsidRPr="00431DB3" w:rsidRDefault="00431DB3" w:rsidP="00431DB3">
      <w:pPr>
        <w:pStyle w:val="HWNormalText"/>
      </w:pPr>
      <w:r w:rsidRPr="00431DB3">
        <w:t>You must include the contact details of your Data Protection Officer for people to use if they wish to withdraw from the project or lodge a complaint.  </w:t>
      </w:r>
    </w:p>
    <w:p w14:paraId="1DE0EEFE" w14:textId="77777777" w:rsidR="00431DB3" w:rsidRPr="00431DB3" w:rsidRDefault="00431DB3" w:rsidP="00431DB3">
      <w:pPr>
        <w:pStyle w:val="HWHeading3"/>
      </w:pPr>
      <w:r w:rsidRPr="00431DB3">
        <w:t>Would you like further information? </w:t>
      </w:r>
    </w:p>
    <w:p w14:paraId="593D5A6B" w14:textId="77777777" w:rsidR="00431DB3" w:rsidRPr="00431DB3" w:rsidRDefault="00431DB3" w:rsidP="00431DB3">
      <w:pPr>
        <w:pStyle w:val="HWNormalText"/>
      </w:pPr>
      <w:r w:rsidRPr="00431DB3">
        <w:t>See our privacy policy for further information about how we store and use your data. [insert a link to your privacy policy on your website] </w:t>
      </w:r>
    </w:p>
    <w:p w14:paraId="0E08CA75" w14:textId="15649148" w:rsidR="009A3DF1" w:rsidRPr="00DB0240" w:rsidRDefault="009A3DF1" w:rsidP="00DB0240">
      <w:pPr>
        <w:pStyle w:val="HWNormalText"/>
        <w:rPr>
          <w:i/>
          <w:iCs/>
        </w:rPr>
      </w:pPr>
    </w:p>
    <w:p w14:paraId="3D1EABB6" w14:textId="77777777" w:rsidR="003A7494" w:rsidRDefault="003A7494" w:rsidP="00CB5ECA">
      <w:pPr>
        <w:pStyle w:val="HWNormalText"/>
        <w:rPr>
          <w:rFonts w:ascii="Segoe UI" w:hAnsi="Segoe UI"/>
          <w:sz w:val="18"/>
          <w:szCs w:val="18"/>
        </w:rPr>
      </w:pPr>
    </w:p>
    <w:p w14:paraId="08B6F439" w14:textId="098E642A" w:rsidR="007D5794" w:rsidRPr="00E96981" w:rsidRDefault="007D5794" w:rsidP="00E96981">
      <w:pPr>
        <w:pStyle w:val="HWNormalText"/>
        <w:sectPr w:rsidR="007D5794" w:rsidRPr="00E96981" w:rsidSect="00762252">
          <w:headerReference w:type="default" r:id="rId17"/>
          <w:footerReference w:type="default" r:id="rId18"/>
          <w:pgSz w:w="11906" w:h="16838" w:code="9"/>
          <w:pgMar w:top="851" w:right="737" w:bottom="1304" w:left="737" w:header="624" w:footer="454" w:gutter="0"/>
          <w:pgNumType w:start="1"/>
          <w:cols w:space="708"/>
          <w:docGrid w:linePitch="360"/>
        </w:sectPr>
      </w:pPr>
    </w:p>
    <w:p w14:paraId="6DC3E9E6" w14:textId="77777777" w:rsidR="004A43F3" w:rsidRPr="004D5105" w:rsidRDefault="004A43F3" w:rsidP="006147DF">
      <w:pPr>
        <w:pStyle w:val="HWEndPage1"/>
        <w:rPr>
          <w:sz w:val="16"/>
          <w:szCs w:val="16"/>
        </w:rPr>
      </w:pPr>
      <w:r w:rsidRPr="004D5105">
        <w:rPr>
          <w:sz w:val="16"/>
          <w:szCs w:val="16"/>
        </w:rPr>
        <w:lastRenderedPageBreak/>
        <w:t>Healthwatch England</w:t>
      </w:r>
      <w:r w:rsidR="001C4D43" w:rsidRPr="004D5105">
        <w:rPr>
          <w:sz w:val="16"/>
          <w:szCs w:val="16"/>
        </w:rPr>
        <w:t xml:space="preserve"> </w:t>
      </w:r>
    </w:p>
    <w:p w14:paraId="0FF1096E" w14:textId="77777777" w:rsidR="004A43F3" w:rsidRPr="004D5105" w:rsidRDefault="004A43F3" w:rsidP="006147DF">
      <w:pPr>
        <w:pStyle w:val="HWEndPage2"/>
        <w:rPr>
          <w:sz w:val="16"/>
          <w:szCs w:val="16"/>
        </w:rPr>
      </w:pPr>
      <w:r w:rsidRPr="004D5105">
        <w:rPr>
          <w:sz w:val="16"/>
          <w:szCs w:val="16"/>
        </w:rPr>
        <w:t>National Customer Service Centre</w:t>
      </w:r>
    </w:p>
    <w:p w14:paraId="2D037197" w14:textId="77777777" w:rsidR="004A43F3" w:rsidRPr="004D5105" w:rsidRDefault="004A43F3" w:rsidP="006147DF">
      <w:pPr>
        <w:pStyle w:val="HWEndPage2"/>
        <w:rPr>
          <w:sz w:val="16"/>
          <w:szCs w:val="16"/>
        </w:rPr>
      </w:pPr>
      <w:r w:rsidRPr="004D5105">
        <w:rPr>
          <w:sz w:val="16"/>
          <w:szCs w:val="16"/>
        </w:rPr>
        <w:t>Citygate</w:t>
      </w:r>
    </w:p>
    <w:p w14:paraId="78298345" w14:textId="77777777" w:rsidR="004A43F3" w:rsidRPr="004D5105" w:rsidRDefault="004A43F3" w:rsidP="006147DF">
      <w:pPr>
        <w:pStyle w:val="HWEndPage2"/>
        <w:rPr>
          <w:sz w:val="16"/>
          <w:szCs w:val="16"/>
        </w:rPr>
      </w:pPr>
      <w:r w:rsidRPr="004D5105">
        <w:rPr>
          <w:sz w:val="16"/>
          <w:szCs w:val="16"/>
        </w:rPr>
        <w:t>Gallowgate</w:t>
      </w:r>
    </w:p>
    <w:p w14:paraId="6B9DF0F7" w14:textId="77777777" w:rsidR="004A43F3" w:rsidRPr="004D5105" w:rsidRDefault="004A43F3" w:rsidP="006147DF">
      <w:pPr>
        <w:pStyle w:val="HWEndPage2"/>
        <w:rPr>
          <w:sz w:val="16"/>
          <w:szCs w:val="16"/>
        </w:rPr>
      </w:pPr>
      <w:r w:rsidRPr="004D5105">
        <w:rPr>
          <w:sz w:val="16"/>
          <w:szCs w:val="16"/>
        </w:rPr>
        <w:t>Newcastle upon Tyne</w:t>
      </w:r>
    </w:p>
    <w:p w14:paraId="25321A29" w14:textId="77777777" w:rsidR="004A43F3" w:rsidRPr="004D5105" w:rsidRDefault="004A43F3" w:rsidP="006147DF">
      <w:pPr>
        <w:pStyle w:val="HWEndPage2"/>
        <w:rPr>
          <w:sz w:val="16"/>
          <w:szCs w:val="16"/>
        </w:rPr>
      </w:pPr>
      <w:r w:rsidRPr="004D5105">
        <w:rPr>
          <w:sz w:val="16"/>
          <w:szCs w:val="16"/>
        </w:rPr>
        <w:t>NE1 4PA</w:t>
      </w:r>
    </w:p>
    <w:p w14:paraId="0E225610" w14:textId="77777777" w:rsidR="006147DF" w:rsidRPr="004D5105" w:rsidRDefault="006147DF" w:rsidP="006147DF">
      <w:pPr>
        <w:pStyle w:val="HWEndPage2"/>
        <w:rPr>
          <w:sz w:val="16"/>
          <w:szCs w:val="16"/>
        </w:rPr>
      </w:pPr>
    </w:p>
    <w:p w14:paraId="564C5C02" w14:textId="77777777" w:rsidR="004A43F3" w:rsidRPr="004D5105" w:rsidRDefault="004A43F3" w:rsidP="006147DF">
      <w:pPr>
        <w:pStyle w:val="HWEndPage3"/>
        <w:rPr>
          <w:sz w:val="16"/>
          <w:szCs w:val="16"/>
        </w:rPr>
      </w:pPr>
      <w:r w:rsidRPr="004D5105">
        <w:rPr>
          <w:sz w:val="16"/>
          <w:szCs w:val="16"/>
        </w:rPr>
        <w:t>www.healthwatch.co.uk</w:t>
      </w:r>
      <w:r w:rsidR="007D4EFC" w:rsidRPr="004D5105">
        <w:rPr>
          <w:sz w:val="16"/>
          <w:szCs w:val="16"/>
        </w:rPr>
        <w:t xml:space="preserve"> </w:t>
      </w:r>
      <w:r w:rsidR="00BB0E31" w:rsidRPr="004D5105">
        <w:rPr>
          <w:noProof/>
          <w:sz w:val="16"/>
          <w:szCs w:val="16"/>
        </w:rPr>
        <w:drawing>
          <wp:anchor distT="0" distB="0" distL="114300" distR="114300" simplePos="0" relativeHeight="251636224" behindDoc="1" locked="1" layoutInCell="1" allowOverlap="1" wp14:anchorId="2847A879" wp14:editId="6016EC58">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9" cstate="print"/>
                    <a:stretch>
                      <a:fillRect/>
                    </a:stretch>
                  </pic:blipFill>
                  <pic:spPr>
                    <a:xfrm>
                      <a:off x="0" y="0"/>
                      <a:ext cx="7561580" cy="10696575"/>
                    </a:xfrm>
                    <a:prstGeom prst="rect">
                      <a:avLst/>
                    </a:prstGeom>
                  </pic:spPr>
                </pic:pic>
              </a:graphicData>
            </a:graphic>
          </wp:anchor>
        </w:drawing>
      </w:r>
      <w:r w:rsidR="007D4EFC" w:rsidRPr="004D5105">
        <w:rPr>
          <w:noProof/>
          <w:sz w:val="16"/>
          <w:szCs w:val="16"/>
        </w:rPr>
        <w:drawing>
          <wp:anchor distT="0" distB="0" distL="114300" distR="114300" simplePos="0" relativeHeight="251658752" behindDoc="0" locked="1" layoutInCell="1" allowOverlap="1" wp14:anchorId="6A75C342" wp14:editId="42D0AC45">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20" cstate="print"/>
                    <a:stretch>
                      <a:fillRect/>
                    </a:stretch>
                  </pic:blipFill>
                  <pic:spPr>
                    <a:xfrm>
                      <a:off x="0" y="0"/>
                      <a:ext cx="3343275" cy="914400"/>
                    </a:xfrm>
                    <a:prstGeom prst="rect">
                      <a:avLst/>
                    </a:prstGeom>
                  </pic:spPr>
                </pic:pic>
              </a:graphicData>
            </a:graphic>
          </wp:anchor>
        </w:drawing>
      </w:r>
    </w:p>
    <w:p w14:paraId="4A729B68" w14:textId="77777777" w:rsidR="004A43F3" w:rsidRPr="004D5105" w:rsidRDefault="004A43F3" w:rsidP="006147DF">
      <w:pPr>
        <w:pStyle w:val="HWEndPage3"/>
        <w:rPr>
          <w:sz w:val="16"/>
          <w:szCs w:val="16"/>
        </w:rPr>
      </w:pPr>
      <w:r w:rsidRPr="004D5105">
        <w:rPr>
          <w:sz w:val="16"/>
          <w:szCs w:val="16"/>
        </w:rPr>
        <w:t>t: 03000 683 000</w:t>
      </w:r>
    </w:p>
    <w:p w14:paraId="29C0C717" w14:textId="77777777" w:rsidR="004A43F3" w:rsidRPr="004D5105" w:rsidRDefault="004A43F3" w:rsidP="006147DF">
      <w:pPr>
        <w:pStyle w:val="HWEndPage3"/>
        <w:rPr>
          <w:sz w:val="16"/>
          <w:szCs w:val="16"/>
        </w:rPr>
      </w:pPr>
      <w:r w:rsidRPr="004D5105">
        <w:rPr>
          <w:sz w:val="16"/>
          <w:szCs w:val="16"/>
        </w:rPr>
        <w:t>e: enquiries@healthwatch.co.uk</w:t>
      </w:r>
    </w:p>
    <w:p w14:paraId="63A27CD1" w14:textId="77777777" w:rsidR="004A43F3" w:rsidRPr="004D5105" w:rsidRDefault="006147DF" w:rsidP="006147DF">
      <w:pPr>
        <w:pStyle w:val="HWEndPage3"/>
        <w:rPr>
          <w:sz w:val="16"/>
          <w:szCs w:val="16"/>
        </w:rPr>
      </w:pPr>
      <w:r w:rsidRPr="004D5105">
        <w:rPr>
          <w:noProof/>
          <w:sz w:val="16"/>
          <w:szCs w:val="16"/>
        </w:rPr>
        <w:drawing>
          <wp:anchor distT="0" distB="0" distL="0" distR="36195" simplePos="0" relativeHeight="251645440" behindDoc="0" locked="0" layoutInCell="1" allowOverlap="1" wp14:anchorId="5A6D9F1E" wp14:editId="3A7E29C0">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70" t="27907" r="92093" b="70525"/>
                    <a:stretch>
                      <a:fillRect/>
                    </a:stretch>
                  </pic:blipFill>
                  <pic:spPr>
                    <a:xfrm>
                      <a:off x="0" y="0"/>
                      <a:ext cx="133350" cy="142875"/>
                    </a:xfrm>
                    <a:prstGeom prst="rect">
                      <a:avLst/>
                    </a:prstGeom>
                  </pic:spPr>
                </pic:pic>
              </a:graphicData>
            </a:graphic>
          </wp:anchor>
        </w:drawing>
      </w:r>
      <w:r w:rsidRPr="004D5105">
        <w:rPr>
          <w:sz w:val="16"/>
          <w:szCs w:val="16"/>
        </w:rPr>
        <w:t xml:space="preserve"> </w:t>
      </w:r>
      <w:r w:rsidR="004A43F3" w:rsidRPr="004D5105">
        <w:rPr>
          <w:sz w:val="16"/>
          <w:szCs w:val="16"/>
        </w:rPr>
        <w:t>@HealthwatchE</w:t>
      </w:r>
    </w:p>
    <w:p w14:paraId="6B9B585B" w14:textId="77777777" w:rsidR="004A43F3" w:rsidRPr="004D5105" w:rsidRDefault="006147DF" w:rsidP="006147DF">
      <w:pPr>
        <w:pStyle w:val="HWEndPage3"/>
        <w:rPr>
          <w:sz w:val="16"/>
          <w:szCs w:val="16"/>
        </w:rPr>
      </w:pPr>
      <w:r w:rsidRPr="004D5105">
        <w:rPr>
          <w:noProof/>
          <w:sz w:val="16"/>
          <w:szCs w:val="16"/>
        </w:rPr>
        <w:drawing>
          <wp:anchor distT="0" distB="0" distL="0" distR="36195" simplePos="0" relativeHeight="251649536" behindDoc="0" locked="0" layoutInCell="1" allowOverlap="1" wp14:anchorId="15147B27" wp14:editId="4DC536D2">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23" t="30215" r="92128" b="68271"/>
                    <a:stretch>
                      <a:fillRect/>
                    </a:stretch>
                  </pic:blipFill>
                  <pic:spPr>
                    <a:xfrm>
                      <a:off x="0" y="0"/>
                      <a:ext cx="138113" cy="142875"/>
                    </a:xfrm>
                    <a:prstGeom prst="rect">
                      <a:avLst/>
                    </a:prstGeom>
                  </pic:spPr>
                </pic:pic>
              </a:graphicData>
            </a:graphic>
          </wp:anchor>
        </w:drawing>
      </w:r>
      <w:r w:rsidRPr="004D5105">
        <w:rPr>
          <w:sz w:val="16"/>
          <w:szCs w:val="16"/>
        </w:rPr>
        <w:t xml:space="preserve"> </w:t>
      </w:r>
      <w:r w:rsidR="004A43F3" w:rsidRPr="004D5105">
        <w:rPr>
          <w:sz w:val="16"/>
          <w:szCs w:val="16"/>
        </w:rPr>
        <w:t>Facebook.com/</w:t>
      </w:r>
      <w:proofErr w:type="spellStart"/>
      <w:r w:rsidR="004A43F3" w:rsidRPr="004D5105">
        <w:rPr>
          <w:sz w:val="16"/>
          <w:szCs w:val="16"/>
        </w:rPr>
        <w:t>HealthwatchE</w:t>
      </w:r>
      <w:proofErr w:type="spellEnd"/>
    </w:p>
    <w:sectPr w:rsidR="004A43F3" w:rsidRPr="004D5105" w:rsidSect="006147DF">
      <w:headerReference w:type="default" r:id="rId22"/>
      <w:footerReference w:type="default" r:id="rId23"/>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106E" w14:textId="77777777" w:rsidR="00F22D67" w:rsidRDefault="00F22D67" w:rsidP="007D1518">
      <w:r>
        <w:separator/>
      </w:r>
    </w:p>
  </w:endnote>
  <w:endnote w:type="continuationSeparator" w:id="0">
    <w:p w14:paraId="73F66B29" w14:textId="77777777" w:rsidR="00F22D67" w:rsidRDefault="00F22D67"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Mangal"/>
    <w:charset w:val="00"/>
    <w:family w:val="auto"/>
    <w:pitch w:val="variable"/>
    <w:sig w:usb0="00008007" w:usb1="00000000" w:usb2="00000000" w:usb3="00000000" w:csb0="00000093"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939"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5FBA" w14:textId="65702214" w:rsidR="00A5113A" w:rsidRDefault="00C172C1">
    <w:pPr>
      <w:pStyle w:val="Footer"/>
    </w:pPr>
    <w:r>
      <w:rPr>
        <w:noProof/>
        <w:lang w:eastAsia="en-GB"/>
      </w:rPr>
      <mc:AlternateContent>
        <mc:Choice Requires="wps">
          <w:drawing>
            <wp:anchor distT="0" distB="0" distL="114300" distR="114300" simplePos="0" relativeHeight="251671040" behindDoc="0" locked="1" layoutInCell="1" allowOverlap="1" wp14:anchorId="716F2490" wp14:editId="4FDAACA3">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71203"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A7328A">
      <w:rPr>
        <w:noProof/>
        <w:lang w:eastAsia="en-GB"/>
      </w:rPr>
      <w:t>Information sheet for research and engagement</w:t>
    </w:r>
  </w:p>
  <w:p w14:paraId="71680782"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33C"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6A76" w14:textId="77777777" w:rsidR="00F22D67" w:rsidRDefault="00F22D67" w:rsidP="007D1518">
      <w:r>
        <w:separator/>
      </w:r>
    </w:p>
  </w:footnote>
  <w:footnote w:type="continuationSeparator" w:id="0">
    <w:p w14:paraId="15A2D078" w14:textId="77777777" w:rsidR="00F22D67" w:rsidRDefault="00F22D67"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12DE"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78E"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9095"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5954"/>
    <w:multiLevelType w:val="multilevel"/>
    <w:tmpl w:val="484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91A24"/>
    <w:multiLevelType w:val="multilevel"/>
    <w:tmpl w:val="021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1"/>
  </w:num>
  <w:num w:numId="15">
    <w:abstractNumId w:val="15"/>
  </w:num>
  <w:num w:numId="16">
    <w:abstractNumId w:val="14"/>
  </w:num>
  <w:num w:numId="17">
    <w:abstractNumId w:val="20"/>
  </w:num>
  <w:num w:numId="18">
    <w:abstractNumId w:val="19"/>
  </w:num>
  <w:num w:numId="19">
    <w:abstractNumId w:val="1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C5"/>
    <w:rsid w:val="00004710"/>
    <w:rsid w:val="00012FB9"/>
    <w:rsid w:val="00023116"/>
    <w:rsid w:val="000321D0"/>
    <w:rsid w:val="00034158"/>
    <w:rsid w:val="00034A8D"/>
    <w:rsid w:val="000368F0"/>
    <w:rsid w:val="00042799"/>
    <w:rsid w:val="000448CA"/>
    <w:rsid w:val="00051AEB"/>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0FBA"/>
    <w:rsid w:val="000F6681"/>
    <w:rsid w:val="00101BFB"/>
    <w:rsid w:val="00105082"/>
    <w:rsid w:val="001226C6"/>
    <w:rsid w:val="00123D5C"/>
    <w:rsid w:val="00125900"/>
    <w:rsid w:val="0013019E"/>
    <w:rsid w:val="001517AC"/>
    <w:rsid w:val="001518C5"/>
    <w:rsid w:val="00153797"/>
    <w:rsid w:val="00163642"/>
    <w:rsid w:val="00164078"/>
    <w:rsid w:val="00170073"/>
    <w:rsid w:val="00172A2A"/>
    <w:rsid w:val="0017762A"/>
    <w:rsid w:val="001843E8"/>
    <w:rsid w:val="001A0EEB"/>
    <w:rsid w:val="001B0744"/>
    <w:rsid w:val="001B6C6E"/>
    <w:rsid w:val="001C1970"/>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A2C48"/>
    <w:rsid w:val="002A3B9B"/>
    <w:rsid w:val="002B124C"/>
    <w:rsid w:val="002B141C"/>
    <w:rsid w:val="002C51E3"/>
    <w:rsid w:val="002C5D32"/>
    <w:rsid w:val="002C6E91"/>
    <w:rsid w:val="002D775B"/>
    <w:rsid w:val="002E01A9"/>
    <w:rsid w:val="002E68DB"/>
    <w:rsid w:val="00301B0F"/>
    <w:rsid w:val="00303527"/>
    <w:rsid w:val="003058A9"/>
    <w:rsid w:val="00311A9E"/>
    <w:rsid w:val="00313277"/>
    <w:rsid w:val="00313819"/>
    <w:rsid w:val="003151E3"/>
    <w:rsid w:val="003163F1"/>
    <w:rsid w:val="003179C6"/>
    <w:rsid w:val="00334EE6"/>
    <w:rsid w:val="00335A66"/>
    <w:rsid w:val="003400AD"/>
    <w:rsid w:val="00340D2E"/>
    <w:rsid w:val="003424CC"/>
    <w:rsid w:val="003541D5"/>
    <w:rsid w:val="00363040"/>
    <w:rsid w:val="00375858"/>
    <w:rsid w:val="003825F0"/>
    <w:rsid w:val="0039167F"/>
    <w:rsid w:val="00391AA0"/>
    <w:rsid w:val="003A7494"/>
    <w:rsid w:val="003F0F35"/>
    <w:rsid w:val="003F137B"/>
    <w:rsid w:val="003F1C32"/>
    <w:rsid w:val="003F3931"/>
    <w:rsid w:val="003F6DCB"/>
    <w:rsid w:val="00402106"/>
    <w:rsid w:val="004222B7"/>
    <w:rsid w:val="00430F0A"/>
    <w:rsid w:val="00431DB3"/>
    <w:rsid w:val="00432E65"/>
    <w:rsid w:val="00434080"/>
    <w:rsid w:val="00451D9C"/>
    <w:rsid w:val="00490DEF"/>
    <w:rsid w:val="004928CC"/>
    <w:rsid w:val="004A17F6"/>
    <w:rsid w:val="004A43F3"/>
    <w:rsid w:val="004A4D69"/>
    <w:rsid w:val="004D2A8F"/>
    <w:rsid w:val="004D2EC8"/>
    <w:rsid w:val="004D329E"/>
    <w:rsid w:val="004D5105"/>
    <w:rsid w:val="004E3B85"/>
    <w:rsid w:val="004E5916"/>
    <w:rsid w:val="004F2ECE"/>
    <w:rsid w:val="004F4EFA"/>
    <w:rsid w:val="004F7F91"/>
    <w:rsid w:val="005248C3"/>
    <w:rsid w:val="00555E1C"/>
    <w:rsid w:val="005623CF"/>
    <w:rsid w:val="0057205B"/>
    <w:rsid w:val="0059120E"/>
    <w:rsid w:val="0059175F"/>
    <w:rsid w:val="00597AA1"/>
    <w:rsid w:val="005D37AA"/>
    <w:rsid w:val="005E11F2"/>
    <w:rsid w:val="005E2C0C"/>
    <w:rsid w:val="005F4671"/>
    <w:rsid w:val="006037F9"/>
    <w:rsid w:val="00607410"/>
    <w:rsid w:val="006126EB"/>
    <w:rsid w:val="00614286"/>
    <w:rsid w:val="006147DF"/>
    <w:rsid w:val="00623E54"/>
    <w:rsid w:val="00633D55"/>
    <w:rsid w:val="0064059A"/>
    <w:rsid w:val="006455BA"/>
    <w:rsid w:val="00645EC9"/>
    <w:rsid w:val="0064787F"/>
    <w:rsid w:val="006511C7"/>
    <w:rsid w:val="00651743"/>
    <w:rsid w:val="00654C6B"/>
    <w:rsid w:val="00657273"/>
    <w:rsid w:val="00657C0D"/>
    <w:rsid w:val="00691B86"/>
    <w:rsid w:val="00692C3D"/>
    <w:rsid w:val="00693D02"/>
    <w:rsid w:val="00695EF7"/>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1380"/>
    <w:rsid w:val="007D1518"/>
    <w:rsid w:val="007D1921"/>
    <w:rsid w:val="007D4EFC"/>
    <w:rsid w:val="007D5794"/>
    <w:rsid w:val="007E2B37"/>
    <w:rsid w:val="00815EC4"/>
    <w:rsid w:val="0082071A"/>
    <w:rsid w:val="00841516"/>
    <w:rsid w:val="008416D6"/>
    <w:rsid w:val="0084228B"/>
    <w:rsid w:val="008474B2"/>
    <w:rsid w:val="00851069"/>
    <w:rsid w:val="00871B7D"/>
    <w:rsid w:val="00875542"/>
    <w:rsid w:val="00877269"/>
    <w:rsid w:val="00884522"/>
    <w:rsid w:val="00884B8C"/>
    <w:rsid w:val="00887348"/>
    <w:rsid w:val="008A42F5"/>
    <w:rsid w:val="008A5DA1"/>
    <w:rsid w:val="008B0E9F"/>
    <w:rsid w:val="008B7DD8"/>
    <w:rsid w:val="008C3B84"/>
    <w:rsid w:val="008C4DDF"/>
    <w:rsid w:val="008C68A2"/>
    <w:rsid w:val="008C78F4"/>
    <w:rsid w:val="008D14DE"/>
    <w:rsid w:val="008E5204"/>
    <w:rsid w:val="00901EC5"/>
    <w:rsid w:val="0090247A"/>
    <w:rsid w:val="00923C0A"/>
    <w:rsid w:val="00935F37"/>
    <w:rsid w:val="0093730B"/>
    <w:rsid w:val="0094131E"/>
    <w:rsid w:val="009434AF"/>
    <w:rsid w:val="00943F47"/>
    <w:rsid w:val="009501A8"/>
    <w:rsid w:val="009547FD"/>
    <w:rsid w:val="00957ECB"/>
    <w:rsid w:val="00963CE4"/>
    <w:rsid w:val="00971133"/>
    <w:rsid w:val="00971C0F"/>
    <w:rsid w:val="009824B3"/>
    <w:rsid w:val="00996969"/>
    <w:rsid w:val="00996E19"/>
    <w:rsid w:val="009A3DF1"/>
    <w:rsid w:val="009C224C"/>
    <w:rsid w:val="009D3858"/>
    <w:rsid w:val="009D65DF"/>
    <w:rsid w:val="009E27BE"/>
    <w:rsid w:val="009E43FD"/>
    <w:rsid w:val="009F3401"/>
    <w:rsid w:val="009F3ABB"/>
    <w:rsid w:val="009F48BB"/>
    <w:rsid w:val="00A048C3"/>
    <w:rsid w:val="00A04B12"/>
    <w:rsid w:val="00A15942"/>
    <w:rsid w:val="00A2138A"/>
    <w:rsid w:val="00A26E5F"/>
    <w:rsid w:val="00A301C6"/>
    <w:rsid w:val="00A3752C"/>
    <w:rsid w:val="00A44663"/>
    <w:rsid w:val="00A5029F"/>
    <w:rsid w:val="00A5113A"/>
    <w:rsid w:val="00A7328A"/>
    <w:rsid w:val="00A904BB"/>
    <w:rsid w:val="00A93AD5"/>
    <w:rsid w:val="00A94B35"/>
    <w:rsid w:val="00AB0BD8"/>
    <w:rsid w:val="00AC1411"/>
    <w:rsid w:val="00AD5E2D"/>
    <w:rsid w:val="00AE5FE0"/>
    <w:rsid w:val="00AF0B97"/>
    <w:rsid w:val="00B00F36"/>
    <w:rsid w:val="00B04900"/>
    <w:rsid w:val="00B05FAC"/>
    <w:rsid w:val="00B060EF"/>
    <w:rsid w:val="00B14EC8"/>
    <w:rsid w:val="00B23C40"/>
    <w:rsid w:val="00B31245"/>
    <w:rsid w:val="00B31FC3"/>
    <w:rsid w:val="00B53305"/>
    <w:rsid w:val="00B56941"/>
    <w:rsid w:val="00B63291"/>
    <w:rsid w:val="00B75C79"/>
    <w:rsid w:val="00B80CB5"/>
    <w:rsid w:val="00B82EBE"/>
    <w:rsid w:val="00B913C6"/>
    <w:rsid w:val="00B91DD6"/>
    <w:rsid w:val="00B92639"/>
    <w:rsid w:val="00B96A1C"/>
    <w:rsid w:val="00BA79E1"/>
    <w:rsid w:val="00BB0E31"/>
    <w:rsid w:val="00BB3C1E"/>
    <w:rsid w:val="00BC5ACF"/>
    <w:rsid w:val="00BD0EE9"/>
    <w:rsid w:val="00BE4E2F"/>
    <w:rsid w:val="00BE5DD6"/>
    <w:rsid w:val="00C029ED"/>
    <w:rsid w:val="00C10F50"/>
    <w:rsid w:val="00C172C1"/>
    <w:rsid w:val="00C23174"/>
    <w:rsid w:val="00C23E84"/>
    <w:rsid w:val="00C36385"/>
    <w:rsid w:val="00C456F8"/>
    <w:rsid w:val="00C4588F"/>
    <w:rsid w:val="00C519AB"/>
    <w:rsid w:val="00C6223A"/>
    <w:rsid w:val="00C6573A"/>
    <w:rsid w:val="00C73E04"/>
    <w:rsid w:val="00C77F3E"/>
    <w:rsid w:val="00C803C4"/>
    <w:rsid w:val="00C964CE"/>
    <w:rsid w:val="00C96E68"/>
    <w:rsid w:val="00C97A76"/>
    <w:rsid w:val="00CA00E6"/>
    <w:rsid w:val="00CB5ECA"/>
    <w:rsid w:val="00CC18A0"/>
    <w:rsid w:val="00CD227D"/>
    <w:rsid w:val="00CD50C5"/>
    <w:rsid w:val="00CD70F3"/>
    <w:rsid w:val="00CE2D30"/>
    <w:rsid w:val="00CE798F"/>
    <w:rsid w:val="00CF5412"/>
    <w:rsid w:val="00D144A9"/>
    <w:rsid w:val="00D368D5"/>
    <w:rsid w:val="00D404B4"/>
    <w:rsid w:val="00D52625"/>
    <w:rsid w:val="00D67AF8"/>
    <w:rsid w:val="00D82202"/>
    <w:rsid w:val="00D82C9B"/>
    <w:rsid w:val="00D90905"/>
    <w:rsid w:val="00D95CF1"/>
    <w:rsid w:val="00DB0240"/>
    <w:rsid w:val="00DB2C0F"/>
    <w:rsid w:val="00DB3298"/>
    <w:rsid w:val="00DB59BE"/>
    <w:rsid w:val="00DB6A25"/>
    <w:rsid w:val="00DC7297"/>
    <w:rsid w:val="00DE0FD4"/>
    <w:rsid w:val="00DF4A44"/>
    <w:rsid w:val="00DF5DC9"/>
    <w:rsid w:val="00DF5ECA"/>
    <w:rsid w:val="00E019DA"/>
    <w:rsid w:val="00E02890"/>
    <w:rsid w:val="00E05FB1"/>
    <w:rsid w:val="00E06CD3"/>
    <w:rsid w:val="00E2114F"/>
    <w:rsid w:val="00E237DC"/>
    <w:rsid w:val="00E2568A"/>
    <w:rsid w:val="00E258B8"/>
    <w:rsid w:val="00E26976"/>
    <w:rsid w:val="00E30A40"/>
    <w:rsid w:val="00E33F1F"/>
    <w:rsid w:val="00E45E90"/>
    <w:rsid w:val="00E571B9"/>
    <w:rsid w:val="00E77F79"/>
    <w:rsid w:val="00E8134D"/>
    <w:rsid w:val="00E87033"/>
    <w:rsid w:val="00E903EC"/>
    <w:rsid w:val="00E96981"/>
    <w:rsid w:val="00E97B38"/>
    <w:rsid w:val="00EA3F76"/>
    <w:rsid w:val="00EA6230"/>
    <w:rsid w:val="00EA6620"/>
    <w:rsid w:val="00EC102C"/>
    <w:rsid w:val="00EC3E6C"/>
    <w:rsid w:val="00EC5620"/>
    <w:rsid w:val="00EC7BBE"/>
    <w:rsid w:val="00F22D67"/>
    <w:rsid w:val="00F27E34"/>
    <w:rsid w:val="00F52A8A"/>
    <w:rsid w:val="00F604B9"/>
    <w:rsid w:val="00F62FDD"/>
    <w:rsid w:val="00F761E6"/>
    <w:rsid w:val="00F85233"/>
    <w:rsid w:val="00F93524"/>
    <w:rsid w:val="00FB1BB8"/>
    <w:rsid w:val="00FB5B43"/>
    <w:rsid w:val="00FC2DE4"/>
    <w:rsid w:val="00FC3900"/>
    <w:rsid w:val="00FC55F2"/>
    <w:rsid w:val="00FD07F0"/>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3277F"/>
  <w15:docId w15:val="{F5A51D90-1AEB-44B9-8822-9C562B8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8CA"/>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B31245"/>
    <w:pPr>
      <w:spacing w:after="200" w:line="280" w:lineRule="exact"/>
    </w:pPr>
    <w:rPr>
      <w:rFonts w:asciiTheme="minorHAnsi" w:hAnsiTheme="minorHAnsi"/>
      <w:spacing w:val="10"/>
      <w:sz w:val="24"/>
      <w:lang w:eastAsia="en-GB"/>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rsid w:val="00A04B12"/>
    <w:pPr>
      <w:numPr>
        <w:numId w:val="19"/>
      </w:numPr>
      <w:spacing w:after="160" w:line="240" w:lineRule="auto"/>
      <w:contextualSpacing w:val="0"/>
    </w:pPr>
    <w:rPr>
      <w:rFonts w:asciiTheme="minorHAnsi" w:hAnsiTheme="minorHAnsi" w:cstheme="minorBidi"/>
      <w:color w:val="BFBFBF" w:themeColor="text2"/>
      <w:sz w:val="22"/>
      <w:szCs w:val="22"/>
    </w:rPr>
  </w:style>
  <w:style w:type="character" w:customStyle="1" w:styleId="eop">
    <w:name w:val="eop"/>
    <w:basedOn w:val="DefaultParagraphFont"/>
    <w:rsid w:val="00051AEB"/>
  </w:style>
  <w:style w:type="character" w:customStyle="1" w:styleId="normaltextrun">
    <w:name w:val="normaltextrun"/>
    <w:basedOn w:val="DefaultParagraphFont"/>
    <w:rsid w:val="00E571B9"/>
  </w:style>
  <w:style w:type="paragraph" w:customStyle="1" w:styleId="Quotesource">
    <w:name w:val="Quote source"/>
    <w:basedOn w:val="Normal"/>
    <w:rsid w:val="007D5794"/>
    <w:pPr>
      <w:pBdr>
        <w:top w:val="single" w:sz="12" w:space="1" w:color="FDF0D8" w:themeColor="accent3" w:themeTint="33"/>
        <w:left w:val="single" w:sz="12" w:space="4" w:color="FDF0D8" w:themeColor="accent3" w:themeTint="33"/>
        <w:bottom w:val="single" w:sz="36" w:space="1" w:color="FDF0D8" w:themeColor="accent3" w:themeTint="33"/>
        <w:right w:val="single" w:sz="12" w:space="4" w:color="FDF0D8" w:themeColor="accent3" w:themeTint="33"/>
      </w:pBdr>
      <w:shd w:val="clear" w:color="auto" w:fill="FDF0D8" w:themeFill="accent3" w:themeFillTint="33"/>
      <w:spacing w:after="360" w:line="259" w:lineRule="auto"/>
    </w:pPr>
    <w:rPr>
      <w:rFonts w:asciiTheme="minorHAnsi" w:hAnsiTheme="minorHAnsi" w:cs="Times New Roman (Body CS)"/>
      <w:color w:val="E73E97" w:themeColor="accent1"/>
      <w:sz w:val="22"/>
      <w:szCs w:val="22"/>
    </w:rPr>
  </w:style>
  <w:style w:type="character" w:styleId="Strong">
    <w:name w:val="Strong"/>
    <w:basedOn w:val="DefaultParagraphFont"/>
    <w:uiPriority w:val="9"/>
    <w:qFormat/>
    <w:rsid w:val="007D5794"/>
    <w:rPr>
      <w:b/>
      <w:bCs/>
    </w:rPr>
  </w:style>
  <w:style w:type="paragraph" w:customStyle="1" w:styleId="paragraph">
    <w:name w:val="paragraph"/>
    <w:basedOn w:val="Normal"/>
    <w:rsid w:val="00A7328A"/>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884B8C"/>
    <w:rPr>
      <w:sz w:val="16"/>
      <w:szCs w:val="16"/>
    </w:rPr>
  </w:style>
  <w:style w:type="paragraph" w:styleId="CommentText">
    <w:name w:val="annotation text"/>
    <w:basedOn w:val="Normal"/>
    <w:link w:val="CommentTextChar"/>
    <w:uiPriority w:val="99"/>
    <w:semiHidden/>
    <w:unhideWhenUsed/>
    <w:rsid w:val="00884B8C"/>
    <w:pPr>
      <w:spacing w:line="240" w:lineRule="auto"/>
    </w:pPr>
  </w:style>
  <w:style w:type="character" w:customStyle="1" w:styleId="CommentTextChar">
    <w:name w:val="Comment Text Char"/>
    <w:basedOn w:val="DefaultParagraphFont"/>
    <w:link w:val="CommentText"/>
    <w:uiPriority w:val="99"/>
    <w:semiHidden/>
    <w:rsid w:val="00884B8C"/>
  </w:style>
  <w:style w:type="paragraph" w:styleId="CommentSubject">
    <w:name w:val="annotation subject"/>
    <w:basedOn w:val="CommentText"/>
    <w:next w:val="CommentText"/>
    <w:link w:val="CommentSubjectChar"/>
    <w:uiPriority w:val="99"/>
    <w:semiHidden/>
    <w:unhideWhenUsed/>
    <w:rsid w:val="00884B8C"/>
    <w:rPr>
      <w:b/>
      <w:bCs/>
    </w:rPr>
  </w:style>
  <w:style w:type="character" w:customStyle="1" w:styleId="CommentSubjectChar">
    <w:name w:val="Comment Subject Char"/>
    <w:basedOn w:val="CommentTextChar"/>
    <w:link w:val="CommentSubject"/>
    <w:uiPriority w:val="99"/>
    <w:semiHidden/>
    <w:rsid w:val="00884B8C"/>
    <w:rPr>
      <w:b/>
      <w:bCs/>
    </w:rPr>
  </w:style>
  <w:style w:type="character" w:styleId="UnresolvedMention">
    <w:name w:val="Unresolved Mention"/>
    <w:basedOn w:val="DefaultParagraphFont"/>
    <w:uiPriority w:val="99"/>
    <w:semiHidden/>
    <w:unhideWhenUsed/>
    <w:rsid w:val="0088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2937">
      <w:bodyDiv w:val="1"/>
      <w:marLeft w:val="0"/>
      <w:marRight w:val="0"/>
      <w:marTop w:val="0"/>
      <w:marBottom w:val="0"/>
      <w:divBdr>
        <w:top w:val="none" w:sz="0" w:space="0" w:color="auto"/>
        <w:left w:val="none" w:sz="0" w:space="0" w:color="auto"/>
        <w:bottom w:val="none" w:sz="0" w:space="0" w:color="auto"/>
        <w:right w:val="none" w:sz="0" w:space="0" w:color="auto"/>
      </w:divBdr>
      <w:divsChild>
        <w:div w:id="1849714899">
          <w:marLeft w:val="0"/>
          <w:marRight w:val="0"/>
          <w:marTop w:val="0"/>
          <w:marBottom w:val="0"/>
          <w:divBdr>
            <w:top w:val="none" w:sz="0" w:space="0" w:color="auto"/>
            <w:left w:val="none" w:sz="0" w:space="0" w:color="auto"/>
            <w:bottom w:val="none" w:sz="0" w:space="0" w:color="auto"/>
            <w:right w:val="none" w:sz="0" w:space="0" w:color="auto"/>
          </w:divBdr>
        </w:div>
        <w:div w:id="434138606">
          <w:marLeft w:val="0"/>
          <w:marRight w:val="0"/>
          <w:marTop w:val="0"/>
          <w:marBottom w:val="0"/>
          <w:divBdr>
            <w:top w:val="none" w:sz="0" w:space="0" w:color="auto"/>
            <w:left w:val="none" w:sz="0" w:space="0" w:color="auto"/>
            <w:bottom w:val="none" w:sz="0" w:space="0" w:color="auto"/>
            <w:right w:val="none" w:sz="0" w:space="0" w:color="auto"/>
          </w:divBdr>
        </w:div>
        <w:div w:id="2004891723">
          <w:marLeft w:val="0"/>
          <w:marRight w:val="0"/>
          <w:marTop w:val="0"/>
          <w:marBottom w:val="0"/>
          <w:divBdr>
            <w:top w:val="none" w:sz="0" w:space="0" w:color="auto"/>
            <w:left w:val="none" w:sz="0" w:space="0" w:color="auto"/>
            <w:bottom w:val="none" w:sz="0" w:space="0" w:color="auto"/>
            <w:right w:val="none" w:sz="0" w:space="0" w:color="auto"/>
          </w:divBdr>
        </w:div>
        <w:div w:id="1031109633">
          <w:marLeft w:val="0"/>
          <w:marRight w:val="0"/>
          <w:marTop w:val="0"/>
          <w:marBottom w:val="0"/>
          <w:divBdr>
            <w:top w:val="none" w:sz="0" w:space="0" w:color="auto"/>
            <w:left w:val="none" w:sz="0" w:space="0" w:color="auto"/>
            <w:bottom w:val="none" w:sz="0" w:space="0" w:color="auto"/>
            <w:right w:val="none" w:sz="0" w:space="0" w:color="auto"/>
          </w:divBdr>
        </w:div>
        <w:div w:id="1845629390">
          <w:marLeft w:val="0"/>
          <w:marRight w:val="0"/>
          <w:marTop w:val="0"/>
          <w:marBottom w:val="0"/>
          <w:divBdr>
            <w:top w:val="none" w:sz="0" w:space="0" w:color="auto"/>
            <w:left w:val="none" w:sz="0" w:space="0" w:color="auto"/>
            <w:bottom w:val="none" w:sz="0" w:space="0" w:color="auto"/>
            <w:right w:val="none" w:sz="0" w:space="0" w:color="auto"/>
          </w:divBdr>
        </w:div>
        <w:div w:id="1870947124">
          <w:marLeft w:val="0"/>
          <w:marRight w:val="0"/>
          <w:marTop w:val="0"/>
          <w:marBottom w:val="0"/>
          <w:divBdr>
            <w:top w:val="none" w:sz="0" w:space="0" w:color="auto"/>
            <w:left w:val="none" w:sz="0" w:space="0" w:color="auto"/>
            <w:bottom w:val="none" w:sz="0" w:space="0" w:color="auto"/>
            <w:right w:val="none" w:sz="0" w:space="0" w:color="auto"/>
          </w:divBdr>
          <w:divsChild>
            <w:div w:id="374081854">
              <w:marLeft w:val="0"/>
              <w:marRight w:val="0"/>
              <w:marTop w:val="0"/>
              <w:marBottom w:val="0"/>
              <w:divBdr>
                <w:top w:val="none" w:sz="0" w:space="0" w:color="auto"/>
                <w:left w:val="none" w:sz="0" w:space="0" w:color="auto"/>
                <w:bottom w:val="none" w:sz="0" w:space="0" w:color="auto"/>
                <w:right w:val="none" w:sz="0" w:space="0" w:color="auto"/>
              </w:divBdr>
            </w:div>
            <w:div w:id="1805194811">
              <w:marLeft w:val="0"/>
              <w:marRight w:val="0"/>
              <w:marTop w:val="0"/>
              <w:marBottom w:val="0"/>
              <w:divBdr>
                <w:top w:val="none" w:sz="0" w:space="0" w:color="auto"/>
                <w:left w:val="none" w:sz="0" w:space="0" w:color="auto"/>
                <w:bottom w:val="none" w:sz="0" w:space="0" w:color="auto"/>
                <w:right w:val="none" w:sz="0" w:space="0" w:color="auto"/>
              </w:divBdr>
            </w:div>
          </w:divsChild>
        </w:div>
        <w:div w:id="1801334961">
          <w:marLeft w:val="0"/>
          <w:marRight w:val="0"/>
          <w:marTop w:val="0"/>
          <w:marBottom w:val="0"/>
          <w:divBdr>
            <w:top w:val="none" w:sz="0" w:space="0" w:color="auto"/>
            <w:left w:val="none" w:sz="0" w:space="0" w:color="auto"/>
            <w:bottom w:val="none" w:sz="0" w:space="0" w:color="auto"/>
            <w:right w:val="none" w:sz="0" w:space="0" w:color="auto"/>
          </w:divBdr>
        </w:div>
        <w:div w:id="1710795">
          <w:marLeft w:val="0"/>
          <w:marRight w:val="0"/>
          <w:marTop w:val="0"/>
          <w:marBottom w:val="0"/>
          <w:divBdr>
            <w:top w:val="none" w:sz="0" w:space="0" w:color="auto"/>
            <w:left w:val="none" w:sz="0" w:space="0" w:color="auto"/>
            <w:bottom w:val="none" w:sz="0" w:space="0" w:color="auto"/>
            <w:right w:val="none" w:sz="0" w:space="0" w:color="auto"/>
          </w:divBdr>
        </w:div>
        <w:div w:id="1656638950">
          <w:marLeft w:val="0"/>
          <w:marRight w:val="0"/>
          <w:marTop w:val="0"/>
          <w:marBottom w:val="0"/>
          <w:divBdr>
            <w:top w:val="none" w:sz="0" w:space="0" w:color="auto"/>
            <w:left w:val="none" w:sz="0" w:space="0" w:color="auto"/>
            <w:bottom w:val="none" w:sz="0" w:space="0" w:color="auto"/>
            <w:right w:val="none" w:sz="0" w:space="0" w:color="auto"/>
          </w:divBdr>
        </w:div>
      </w:divsChild>
    </w:div>
    <w:div w:id="227113860">
      <w:bodyDiv w:val="1"/>
      <w:marLeft w:val="0"/>
      <w:marRight w:val="0"/>
      <w:marTop w:val="0"/>
      <w:marBottom w:val="0"/>
      <w:divBdr>
        <w:top w:val="none" w:sz="0" w:space="0" w:color="auto"/>
        <w:left w:val="none" w:sz="0" w:space="0" w:color="auto"/>
        <w:bottom w:val="none" w:sz="0" w:space="0" w:color="auto"/>
        <w:right w:val="none" w:sz="0" w:space="0" w:color="auto"/>
      </w:divBdr>
      <w:divsChild>
        <w:div w:id="1277836809">
          <w:marLeft w:val="0"/>
          <w:marRight w:val="0"/>
          <w:marTop w:val="0"/>
          <w:marBottom w:val="0"/>
          <w:divBdr>
            <w:top w:val="none" w:sz="0" w:space="0" w:color="auto"/>
            <w:left w:val="none" w:sz="0" w:space="0" w:color="auto"/>
            <w:bottom w:val="none" w:sz="0" w:space="0" w:color="auto"/>
            <w:right w:val="none" w:sz="0" w:space="0" w:color="auto"/>
          </w:divBdr>
        </w:div>
        <w:div w:id="2057048345">
          <w:marLeft w:val="0"/>
          <w:marRight w:val="0"/>
          <w:marTop w:val="0"/>
          <w:marBottom w:val="0"/>
          <w:divBdr>
            <w:top w:val="none" w:sz="0" w:space="0" w:color="auto"/>
            <w:left w:val="none" w:sz="0" w:space="0" w:color="auto"/>
            <w:bottom w:val="none" w:sz="0" w:space="0" w:color="auto"/>
            <w:right w:val="none" w:sz="0" w:space="0" w:color="auto"/>
          </w:divBdr>
        </w:div>
        <w:div w:id="2014799492">
          <w:marLeft w:val="0"/>
          <w:marRight w:val="0"/>
          <w:marTop w:val="0"/>
          <w:marBottom w:val="0"/>
          <w:divBdr>
            <w:top w:val="none" w:sz="0" w:space="0" w:color="auto"/>
            <w:left w:val="none" w:sz="0" w:space="0" w:color="auto"/>
            <w:bottom w:val="none" w:sz="0" w:space="0" w:color="auto"/>
            <w:right w:val="none" w:sz="0" w:space="0" w:color="auto"/>
          </w:divBdr>
        </w:div>
        <w:div w:id="1890343171">
          <w:marLeft w:val="0"/>
          <w:marRight w:val="0"/>
          <w:marTop w:val="0"/>
          <w:marBottom w:val="0"/>
          <w:divBdr>
            <w:top w:val="none" w:sz="0" w:space="0" w:color="auto"/>
            <w:left w:val="none" w:sz="0" w:space="0" w:color="auto"/>
            <w:bottom w:val="none" w:sz="0" w:space="0" w:color="auto"/>
            <w:right w:val="none" w:sz="0" w:space="0" w:color="auto"/>
          </w:divBdr>
        </w:div>
        <w:div w:id="1731886046">
          <w:marLeft w:val="0"/>
          <w:marRight w:val="0"/>
          <w:marTop w:val="0"/>
          <w:marBottom w:val="0"/>
          <w:divBdr>
            <w:top w:val="none" w:sz="0" w:space="0" w:color="auto"/>
            <w:left w:val="none" w:sz="0" w:space="0" w:color="auto"/>
            <w:bottom w:val="none" w:sz="0" w:space="0" w:color="auto"/>
            <w:right w:val="none" w:sz="0" w:space="0" w:color="auto"/>
          </w:divBdr>
        </w:div>
        <w:div w:id="651254787">
          <w:marLeft w:val="0"/>
          <w:marRight w:val="0"/>
          <w:marTop w:val="0"/>
          <w:marBottom w:val="0"/>
          <w:divBdr>
            <w:top w:val="none" w:sz="0" w:space="0" w:color="auto"/>
            <w:left w:val="none" w:sz="0" w:space="0" w:color="auto"/>
            <w:bottom w:val="none" w:sz="0" w:space="0" w:color="auto"/>
            <w:right w:val="none" w:sz="0" w:space="0" w:color="auto"/>
          </w:divBdr>
        </w:div>
        <w:div w:id="2101754427">
          <w:marLeft w:val="0"/>
          <w:marRight w:val="0"/>
          <w:marTop w:val="0"/>
          <w:marBottom w:val="0"/>
          <w:divBdr>
            <w:top w:val="none" w:sz="0" w:space="0" w:color="auto"/>
            <w:left w:val="none" w:sz="0" w:space="0" w:color="auto"/>
            <w:bottom w:val="none" w:sz="0" w:space="0" w:color="auto"/>
            <w:right w:val="none" w:sz="0" w:space="0" w:color="auto"/>
          </w:divBdr>
        </w:div>
        <w:div w:id="195196235">
          <w:marLeft w:val="0"/>
          <w:marRight w:val="0"/>
          <w:marTop w:val="0"/>
          <w:marBottom w:val="0"/>
          <w:divBdr>
            <w:top w:val="none" w:sz="0" w:space="0" w:color="auto"/>
            <w:left w:val="none" w:sz="0" w:space="0" w:color="auto"/>
            <w:bottom w:val="none" w:sz="0" w:space="0" w:color="auto"/>
            <w:right w:val="none" w:sz="0" w:space="0" w:color="auto"/>
          </w:divBdr>
        </w:div>
        <w:div w:id="1577936570">
          <w:marLeft w:val="0"/>
          <w:marRight w:val="0"/>
          <w:marTop w:val="0"/>
          <w:marBottom w:val="0"/>
          <w:divBdr>
            <w:top w:val="none" w:sz="0" w:space="0" w:color="auto"/>
            <w:left w:val="none" w:sz="0" w:space="0" w:color="auto"/>
            <w:bottom w:val="none" w:sz="0" w:space="0" w:color="auto"/>
            <w:right w:val="none" w:sz="0" w:space="0" w:color="auto"/>
          </w:divBdr>
        </w:div>
        <w:div w:id="488524678">
          <w:marLeft w:val="0"/>
          <w:marRight w:val="0"/>
          <w:marTop w:val="0"/>
          <w:marBottom w:val="0"/>
          <w:divBdr>
            <w:top w:val="none" w:sz="0" w:space="0" w:color="auto"/>
            <w:left w:val="none" w:sz="0" w:space="0" w:color="auto"/>
            <w:bottom w:val="none" w:sz="0" w:space="0" w:color="auto"/>
            <w:right w:val="none" w:sz="0" w:space="0" w:color="auto"/>
          </w:divBdr>
        </w:div>
        <w:div w:id="2092576680">
          <w:marLeft w:val="0"/>
          <w:marRight w:val="0"/>
          <w:marTop w:val="0"/>
          <w:marBottom w:val="0"/>
          <w:divBdr>
            <w:top w:val="none" w:sz="0" w:space="0" w:color="auto"/>
            <w:left w:val="none" w:sz="0" w:space="0" w:color="auto"/>
            <w:bottom w:val="none" w:sz="0" w:space="0" w:color="auto"/>
            <w:right w:val="none" w:sz="0" w:space="0" w:color="auto"/>
          </w:divBdr>
        </w:div>
        <w:div w:id="1624848973">
          <w:marLeft w:val="0"/>
          <w:marRight w:val="0"/>
          <w:marTop w:val="0"/>
          <w:marBottom w:val="0"/>
          <w:divBdr>
            <w:top w:val="none" w:sz="0" w:space="0" w:color="auto"/>
            <w:left w:val="none" w:sz="0" w:space="0" w:color="auto"/>
            <w:bottom w:val="none" w:sz="0" w:space="0" w:color="auto"/>
            <w:right w:val="none" w:sz="0" w:space="0" w:color="auto"/>
          </w:divBdr>
        </w:div>
        <w:div w:id="707875773">
          <w:marLeft w:val="0"/>
          <w:marRight w:val="0"/>
          <w:marTop w:val="0"/>
          <w:marBottom w:val="0"/>
          <w:divBdr>
            <w:top w:val="none" w:sz="0" w:space="0" w:color="auto"/>
            <w:left w:val="none" w:sz="0" w:space="0" w:color="auto"/>
            <w:bottom w:val="none" w:sz="0" w:space="0" w:color="auto"/>
            <w:right w:val="none" w:sz="0" w:space="0" w:color="auto"/>
          </w:divBdr>
        </w:div>
        <w:div w:id="423304730">
          <w:marLeft w:val="0"/>
          <w:marRight w:val="0"/>
          <w:marTop w:val="0"/>
          <w:marBottom w:val="0"/>
          <w:divBdr>
            <w:top w:val="none" w:sz="0" w:space="0" w:color="auto"/>
            <w:left w:val="none" w:sz="0" w:space="0" w:color="auto"/>
            <w:bottom w:val="none" w:sz="0" w:space="0" w:color="auto"/>
            <w:right w:val="none" w:sz="0" w:space="0" w:color="auto"/>
          </w:divBdr>
        </w:div>
        <w:div w:id="1313296603">
          <w:marLeft w:val="0"/>
          <w:marRight w:val="0"/>
          <w:marTop w:val="0"/>
          <w:marBottom w:val="0"/>
          <w:divBdr>
            <w:top w:val="none" w:sz="0" w:space="0" w:color="auto"/>
            <w:left w:val="none" w:sz="0" w:space="0" w:color="auto"/>
            <w:bottom w:val="none" w:sz="0" w:space="0" w:color="auto"/>
            <w:right w:val="none" w:sz="0" w:space="0" w:color="auto"/>
          </w:divBdr>
        </w:div>
        <w:div w:id="2011833231">
          <w:marLeft w:val="0"/>
          <w:marRight w:val="0"/>
          <w:marTop w:val="0"/>
          <w:marBottom w:val="0"/>
          <w:divBdr>
            <w:top w:val="none" w:sz="0" w:space="0" w:color="auto"/>
            <w:left w:val="none" w:sz="0" w:space="0" w:color="auto"/>
            <w:bottom w:val="none" w:sz="0" w:space="0" w:color="auto"/>
            <w:right w:val="none" w:sz="0" w:space="0" w:color="auto"/>
          </w:divBdr>
          <w:divsChild>
            <w:div w:id="318845581">
              <w:marLeft w:val="0"/>
              <w:marRight w:val="0"/>
              <w:marTop w:val="0"/>
              <w:marBottom w:val="0"/>
              <w:divBdr>
                <w:top w:val="none" w:sz="0" w:space="0" w:color="auto"/>
                <w:left w:val="none" w:sz="0" w:space="0" w:color="auto"/>
                <w:bottom w:val="none" w:sz="0" w:space="0" w:color="auto"/>
                <w:right w:val="none" w:sz="0" w:space="0" w:color="auto"/>
              </w:divBdr>
            </w:div>
            <w:div w:id="1343123748">
              <w:marLeft w:val="0"/>
              <w:marRight w:val="0"/>
              <w:marTop w:val="0"/>
              <w:marBottom w:val="0"/>
              <w:divBdr>
                <w:top w:val="none" w:sz="0" w:space="0" w:color="auto"/>
                <w:left w:val="none" w:sz="0" w:space="0" w:color="auto"/>
                <w:bottom w:val="none" w:sz="0" w:space="0" w:color="auto"/>
                <w:right w:val="none" w:sz="0" w:space="0" w:color="auto"/>
              </w:divBdr>
            </w:div>
            <w:div w:id="590814112">
              <w:marLeft w:val="0"/>
              <w:marRight w:val="0"/>
              <w:marTop w:val="0"/>
              <w:marBottom w:val="0"/>
              <w:divBdr>
                <w:top w:val="none" w:sz="0" w:space="0" w:color="auto"/>
                <w:left w:val="none" w:sz="0" w:space="0" w:color="auto"/>
                <w:bottom w:val="none" w:sz="0" w:space="0" w:color="auto"/>
                <w:right w:val="none" w:sz="0" w:space="0" w:color="auto"/>
              </w:divBdr>
            </w:div>
            <w:div w:id="1239175974">
              <w:marLeft w:val="0"/>
              <w:marRight w:val="0"/>
              <w:marTop w:val="0"/>
              <w:marBottom w:val="0"/>
              <w:divBdr>
                <w:top w:val="none" w:sz="0" w:space="0" w:color="auto"/>
                <w:left w:val="none" w:sz="0" w:space="0" w:color="auto"/>
                <w:bottom w:val="none" w:sz="0" w:space="0" w:color="auto"/>
                <w:right w:val="none" w:sz="0" w:space="0" w:color="auto"/>
              </w:divBdr>
            </w:div>
          </w:divsChild>
        </w:div>
        <w:div w:id="724111914">
          <w:marLeft w:val="0"/>
          <w:marRight w:val="0"/>
          <w:marTop w:val="0"/>
          <w:marBottom w:val="0"/>
          <w:divBdr>
            <w:top w:val="none" w:sz="0" w:space="0" w:color="auto"/>
            <w:left w:val="none" w:sz="0" w:space="0" w:color="auto"/>
            <w:bottom w:val="none" w:sz="0" w:space="0" w:color="auto"/>
            <w:right w:val="none" w:sz="0" w:space="0" w:color="auto"/>
          </w:divBdr>
        </w:div>
        <w:div w:id="1879973280">
          <w:marLeft w:val="0"/>
          <w:marRight w:val="0"/>
          <w:marTop w:val="0"/>
          <w:marBottom w:val="0"/>
          <w:divBdr>
            <w:top w:val="none" w:sz="0" w:space="0" w:color="auto"/>
            <w:left w:val="none" w:sz="0" w:space="0" w:color="auto"/>
            <w:bottom w:val="none" w:sz="0" w:space="0" w:color="auto"/>
            <w:right w:val="none" w:sz="0" w:space="0" w:color="auto"/>
          </w:divBdr>
        </w:div>
        <w:div w:id="162672801">
          <w:marLeft w:val="0"/>
          <w:marRight w:val="0"/>
          <w:marTop w:val="0"/>
          <w:marBottom w:val="0"/>
          <w:divBdr>
            <w:top w:val="none" w:sz="0" w:space="0" w:color="auto"/>
            <w:left w:val="none" w:sz="0" w:space="0" w:color="auto"/>
            <w:bottom w:val="none" w:sz="0" w:space="0" w:color="auto"/>
            <w:right w:val="none" w:sz="0" w:space="0" w:color="auto"/>
          </w:divBdr>
        </w:div>
        <w:div w:id="338237106">
          <w:marLeft w:val="0"/>
          <w:marRight w:val="0"/>
          <w:marTop w:val="0"/>
          <w:marBottom w:val="0"/>
          <w:divBdr>
            <w:top w:val="none" w:sz="0" w:space="0" w:color="auto"/>
            <w:left w:val="none" w:sz="0" w:space="0" w:color="auto"/>
            <w:bottom w:val="none" w:sz="0" w:space="0" w:color="auto"/>
            <w:right w:val="none" w:sz="0" w:space="0" w:color="auto"/>
          </w:divBdr>
        </w:div>
        <w:div w:id="913007715">
          <w:marLeft w:val="0"/>
          <w:marRight w:val="0"/>
          <w:marTop w:val="0"/>
          <w:marBottom w:val="0"/>
          <w:divBdr>
            <w:top w:val="none" w:sz="0" w:space="0" w:color="auto"/>
            <w:left w:val="none" w:sz="0" w:space="0" w:color="auto"/>
            <w:bottom w:val="none" w:sz="0" w:space="0" w:color="auto"/>
            <w:right w:val="none" w:sz="0" w:space="0" w:color="auto"/>
          </w:divBdr>
        </w:div>
        <w:div w:id="1518156520">
          <w:marLeft w:val="0"/>
          <w:marRight w:val="0"/>
          <w:marTop w:val="0"/>
          <w:marBottom w:val="0"/>
          <w:divBdr>
            <w:top w:val="none" w:sz="0" w:space="0" w:color="auto"/>
            <w:left w:val="none" w:sz="0" w:space="0" w:color="auto"/>
            <w:bottom w:val="none" w:sz="0" w:space="0" w:color="auto"/>
            <w:right w:val="none" w:sz="0" w:space="0" w:color="auto"/>
          </w:divBdr>
        </w:div>
        <w:div w:id="1770735551">
          <w:marLeft w:val="0"/>
          <w:marRight w:val="0"/>
          <w:marTop w:val="0"/>
          <w:marBottom w:val="0"/>
          <w:divBdr>
            <w:top w:val="none" w:sz="0" w:space="0" w:color="auto"/>
            <w:left w:val="none" w:sz="0" w:space="0" w:color="auto"/>
            <w:bottom w:val="none" w:sz="0" w:space="0" w:color="auto"/>
            <w:right w:val="none" w:sz="0" w:space="0" w:color="auto"/>
          </w:divBdr>
        </w:div>
        <w:div w:id="55206993">
          <w:marLeft w:val="0"/>
          <w:marRight w:val="0"/>
          <w:marTop w:val="0"/>
          <w:marBottom w:val="0"/>
          <w:divBdr>
            <w:top w:val="none" w:sz="0" w:space="0" w:color="auto"/>
            <w:left w:val="none" w:sz="0" w:space="0" w:color="auto"/>
            <w:bottom w:val="none" w:sz="0" w:space="0" w:color="auto"/>
            <w:right w:val="none" w:sz="0" w:space="0" w:color="auto"/>
          </w:divBdr>
        </w:div>
        <w:div w:id="585579049">
          <w:marLeft w:val="0"/>
          <w:marRight w:val="0"/>
          <w:marTop w:val="0"/>
          <w:marBottom w:val="0"/>
          <w:divBdr>
            <w:top w:val="none" w:sz="0" w:space="0" w:color="auto"/>
            <w:left w:val="none" w:sz="0" w:space="0" w:color="auto"/>
            <w:bottom w:val="none" w:sz="0" w:space="0" w:color="auto"/>
            <w:right w:val="none" w:sz="0" w:space="0" w:color="auto"/>
          </w:divBdr>
        </w:div>
        <w:div w:id="1136144071">
          <w:marLeft w:val="0"/>
          <w:marRight w:val="0"/>
          <w:marTop w:val="0"/>
          <w:marBottom w:val="0"/>
          <w:divBdr>
            <w:top w:val="none" w:sz="0" w:space="0" w:color="auto"/>
            <w:left w:val="none" w:sz="0" w:space="0" w:color="auto"/>
            <w:bottom w:val="none" w:sz="0" w:space="0" w:color="auto"/>
            <w:right w:val="none" w:sz="0" w:space="0" w:color="auto"/>
          </w:divBdr>
        </w:div>
        <w:div w:id="707799218">
          <w:marLeft w:val="0"/>
          <w:marRight w:val="0"/>
          <w:marTop w:val="0"/>
          <w:marBottom w:val="0"/>
          <w:divBdr>
            <w:top w:val="none" w:sz="0" w:space="0" w:color="auto"/>
            <w:left w:val="none" w:sz="0" w:space="0" w:color="auto"/>
            <w:bottom w:val="none" w:sz="0" w:space="0" w:color="auto"/>
            <w:right w:val="none" w:sz="0" w:space="0" w:color="auto"/>
          </w:divBdr>
        </w:div>
        <w:div w:id="1089617562">
          <w:marLeft w:val="0"/>
          <w:marRight w:val="0"/>
          <w:marTop w:val="0"/>
          <w:marBottom w:val="0"/>
          <w:divBdr>
            <w:top w:val="none" w:sz="0" w:space="0" w:color="auto"/>
            <w:left w:val="none" w:sz="0" w:space="0" w:color="auto"/>
            <w:bottom w:val="none" w:sz="0" w:space="0" w:color="auto"/>
            <w:right w:val="none" w:sz="0" w:space="0" w:color="auto"/>
          </w:divBdr>
        </w:div>
        <w:div w:id="923103276">
          <w:marLeft w:val="0"/>
          <w:marRight w:val="0"/>
          <w:marTop w:val="0"/>
          <w:marBottom w:val="0"/>
          <w:divBdr>
            <w:top w:val="none" w:sz="0" w:space="0" w:color="auto"/>
            <w:left w:val="none" w:sz="0" w:space="0" w:color="auto"/>
            <w:bottom w:val="none" w:sz="0" w:space="0" w:color="auto"/>
            <w:right w:val="none" w:sz="0" w:space="0" w:color="auto"/>
          </w:divBdr>
        </w:div>
        <w:div w:id="1654260654">
          <w:marLeft w:val="0"/>
          <w:marRight w:val="0"/>
          <w:marTop w:val="0"/>
          <w:marBottom w:val="0"/>
          <w:divBdr>
            <w:top w:val="none" w:sz="0" w:space="0" w:color="auto"/>
            <w:left w:val="none" w:sz="0" w:space="0" w:color="auto"/>
            <w:bottom w:val="none" w:sz="0" w:space="0" w:color="auto"/>
            <w:right w:val="none" w:sz="0" w:space="0" w:color="auto"/>
          </w:divBdr>
        </w:div>
        <w:div w:id="1118984385">
          <w:marLeft w:val="0"/>
          <w:marRight w:val="0"/>
          <w:marTop w:val="0"/>
          <w:marBottom w:val="0"/>
          <w:divBdr>
            <w:top w:val="none" w:sz="0" w:space="0" w:color="auto"/>
            <w:left w:val="none" w:sz="0" w:space="0" w:color="auto"/>
            <w:bottom w:val="none" w:sz="0" w:space="0" w:color="auto"/>
            <w:right w:val="none" w:sz="0" w:space="0" w:color="auto"/>
          </w:divBdr>
        </w:div>
        <w:div w:id="423693095">
          <w:marLeft w:val="0"/>
          <w:marRight w:val="0"/>
          <w:marTop w:val="0"/>
          <w:marBottom w:val="0"/>
          <w:divBdr>
            <w:top w:val="none" w:sz="0" w:space="0" w:color="auto"/>
            <w:left w:val="none" w:sz="0" w:space="0" w:color="auto"/>
            <w:bottom w:val="none" w:sz="0" w:space="0" w:color="auto"/>
            <w:right w:val="none" w:sz="0" w:space="0" w:color="auto"/>
          </w:divBdr>
        </w:div>
        <w:div w:id="1426151341">
          <w:marLeft w:val="0"/>
          <w:marRight w:val="0"/>
          <w:marTop w:val="0"/>
          <w:marBottom w:val="0"/>
          <w:divBdr>
            <w:top w:val="none" w:sz="0" w:space="0" w:color="auto"/>
            <w:left w:val="none" w:sz="0" w:space="0" w:color="auto"/>
            <w:bottom w:val="none" w:sz="0" w:space="0" w:color="auto"/>
            <w:right w:val="none" w:sz="0" w:space="0" w:color="auto"/>
          </w:divBdr>
        </w:div>
        <w:div w:id="946228568">
          <w:marLeft w:val="0"/>
          <w:marRight w:val="0"/>
          <w:marTop w:val="0"/>
          <w:marBottom w:val="0"/>
          <w:divBdr>
            <w:top w:val="none" w:sz="0" w:space="0" w:color="auto"/>
            <w:left w:val="none" w:sz="0" w:space="0" w:color="auto"/>
            <w:bottom w:val="none" w:sz="0" w:space="0" w:color="auto"/>
            <w:right w:val="none" w:sz="0" w:space="0" w:color="auto"/>
          </w:divBdr>
        </w:div>
        <w:div w:id="1356149251">
          <w:marLeft w:val="0"/>
          <w:marRight w:val="0"/>
          <w:marTop w:val="0"/>
          <w:marBottom w:val="0"/>
          <w:divBdr>
            <w:top w:val="none" w:sz="0" w:space="0" w:color="auto"/>
            <w:left w:val="none" w:sz="0" w:space="0" w:color="auto"/>
            <w:bottom w:val="none" w:sz="0" w:space="0" w:color="auto"/>
            <w:right w:val="none" w:sz="0" w:space="0" w:color="auto"/>
          </w:divBdr>
        </w:div>
        <w:div w:id="1091318475">
          <w:marLeft w:val="0"/>
          <w:marRight w:val="0"/>
          <w:marTop w:val="0"/>
          <w:marBottom w:val="0"/>
          <w:divBdr>
            <w:top w:val="none" w:sz="0" w:space="0" w:color="auto"/>
            <w:left w:val="none" w:sz="0" w:space="0" w:color="auto"/>
            <w:bottom w:val="none" w:sz="0" w:space="0" w:color="auto"/>
            <w:right w:val="none" w:sz="0" w:space="0" w:color="auto"/>
          </w:divBdr>
        </w:div>
        <w:div w:id="903414801">
          <w:marLeft w:val="0"/>
          <w:marRight w:val="0"/>
          <w:marTop w:val="0"/>
          <w:marBottom w:val="0"/>
          <w:divBdr>
            <w:top w:val="none" w:sz="0" w:space="0" w:color="auto"/>
            <w:left w:val="none" w:sz="0" w:space="0" w:color="auto"/>
            <w:bottom w:val="none" w:sz="0" w:space="0" w:color="auto"/>
            <w:right w:val="none" w:sz="0" w:space="0" w:color="auto"/>
          </w:divBdr>
        </w:div>
        <w:div w:id="420102106">
          <w:marLeft w:val="0"/>
          <w:marRight w:val="0"/>
          <w:marTop w:val="0"/>
          <w:marBottom w:val="0"/>
          <w:divBdr>
            <w:top w:val="none" w:sz="0" w:space="0" w:color="auto"/>
            <w:left w:val="none" w:sz="0" w:space="0" w:color="auto"/>
            <w:bottom w:val="none" w:sz="0" w:space="0" w:color="auto"/>
            <w:right w:val="none" w:sz="0" w:space="0" w:color="auto"/>
          </w:divBdr>
        </w:div>
        <w:div w:id="574778741">
          <w:marLeft w:val="0"/>
          <w:marRight w:val="0"/>
          <w:marTop w:val="0"/>
          <w:marBottom w:val="0"/>
          <w:divBdr>
            <w:top w:val="none" w:sz="0" w:space="0" w:color="auto"/>
            <w:left w:val="none" w:sz="0" w:space="0" w:color="auto"/>
            <w:bottom w:val="none" w:sz="0" w:space="0" w:color="auto"/>
            <w:right w:val="none" w:sz="0" w:space="0" w:color="auto"/>
          </w:divBdr>
        </w:div>
        <w:div w:id="1417702755">
          <w:marLeft w:val="0"/>
          <w:marRight w:val="0"/>
          <w:marTop w:val="0"/>
          <w:marBottom w:val="0"/>
          <w:divBdr>
            <w:top w:val="none" w:sz="0" w:space="0" w:color="auto"/>
            <w:left w:val="none" w:sz="0" w:space="0" w:color="auto"/>
            <w:bottom w:val="none" w:sz="0" w:space="0" w:color="auto"/>
            <w:right w:val="none" w:sz="0" w:space="0" w:color="auto"/>
          </w:divBdr>
        </w:div>
        <w:div w:id="621227301">
          <w:marLeft w:val="0"/>
          <w:marRight w:val="0"/>
          <w:marTop w:val="0"/>
          <w:marBottom w:val="0"/>
          <w:divBdr>
            <w:top w:val="none" w:sz="0" w:space="0" w:color="auto"/>
            <w:left w:val="none" w:sz="0" w:space="0" w:color="auto"/>
            <w:bottom w:val="none" w:sz="0" w:space="0" w:color="auto"/>
            <w:right w:val="none" w:sz="0" w:space="0" w:color="auto"/>
          </w:divBdr>
        </w:div>
        <w:div w:id="27684256">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1172380267">
          <w:marLeft w:val="0"/>
          <w:marRight w:val="0"/>
          <w:marTop w:val="0"/>
          <w:marBottom w:val="0"/>
          <w:divBdr>
            <w:top w:val="none" w:sz="0" w:space="0" w:color="auto"/>
            <w:left w:val="none" w:sz="0" w:space="0" w:color="auto"/>
            <w:bottom w:val="none" w:sz="0" w:space="0" w:color="auto"/>
            <w:right w:val="none" w:sz="0" w:space="0" w:color="auto"/>
          </w:divBdr>
        </w:div>
        <w:div w:id="455683811">
          <w:marLeft w:val="0"/>
          <w:marRight w:val="0"/>
          <w:marTop w:val="0"/>
          <w:marBottom w:val="0"/>
          <w:divBdr>
            <w:top w:val="none" w:sz="0" w:space="0" w:color="auto"/>
            <w:left w:val="none" w:sz="0" w:space="0" w:color="auto"/>
            <w:bottom w:val="none" w:sz="0" w:space="0" w:color="auto"/>
            <w:right w:val="none" w:sz="0" w:space="0" w:color="auto"/>
          </w:divBdr>
        </w:div>
        <w:div w:id="1268076194">
          <w:marLeft w:val="0"/>
          <w:marRight w:val="0"/>
          <w:marTop w:val="0"/>
          <w:marBottom w:val="0"/>
          <w:divBdr>
            <w:top w:val="none" w:sz="0" w:space="0" w:color="auto"/>
            <w:left w:val="none" w:sz="0" w:space="0" w:color="auto"/>
            <w:bottom w:val="none" w:sz="0" w:space="0" w:color="auto"/>
            <w:right w:val="none" w:sz="0" w:space="0" w:color="auto"/>
          </w:divBdr>
        </w:div>
        <w:div w:id="272565100">
          <w:marLeft w:val="0"/>
          <w:marRight w:val="0"/>
          <w:marTop w:val="0"/>
          <w:marBottom w:val="0"/>
          <w:divBdr>
            <w:top w:val="none" w:sz="0" w:space="0" w:color="auto"/>
            <w:left w:val="none" w:sz="0" w:space="0" w:color="auto"/>
            <w:bottom w:val="none" w:sz="0" w:space="0" w:color="auto"/>
            <w:right w:val="none" w:sz="0" w:space="0" w:color="auto"/>
          </w:divBdr>
          <w:divsChild>
            <w:div w:id="1088380575">
              <w:marLeft w:val="0"/>
              <w:marRight w:val="0"/>
              <w:marTop w:val="0"/>
              <w:marBottom w:val="0"/>
              <w:divBdr>
                <w:top w:val="none" w:sz="0" w:space="0" w:color="auto"/>
                <w:left w:val="none" w:sz="0" w:space="0" w:color="auto"/>
                <w:bottom w:val="none" w:sz="0" w:space="0" w:color="auto"/>
                <w:right w:val="none" w:sz="0" w:space="0" w:color="auto"/>
              </w:divBdr>
            </w:div>
            <w:div w:id="63576003">
              <w:marLeft w:val="0"/>
              <w:marRight w:val="0"/>
              <w:marTop w:val="0"/>
              <w:marBottom w:val="0"/>
              <w:divBdr>
                <w:top w:val="none" w:sz="0" w:space="0" w:color="auto"/>
                <w:left w:val="none" w:sz="0" w:space="0" w:color="auto"/>
                <w:bottom w:val="none" w:sz="0" w:space="0" w:color="auto"/>
                <w:right w:val="none" w:sz="0" w:space="0" w:color="auto"/>
              </w:divBdr>
            </w:div>
          </w:divsChild>
        </w:div>
        <w:div w:id="1483959435">
          <w:marLeft w:val="0"/>
          <w:marRight w:val="0"/>
          <w:marTop w:val="0"/>
          <w:marBottom w:val="0"/>
          <w:divBdr>
            <w:top w:val="none" w:sz="0" w:space="0" w:color="auto"/>
            <w:left w:val="none" w:sz="0" w:space="0" w:color="auto"/>
            <w:bottom w:val="none" w:sz="0" w:space="0" w:color="auto"/>
            <w:right w:val="none" w:sz="0" w:space="0" w:color="auto"/>
          </w:divBdr>
        </w:div>
        <w:div w:id="1198658037">
          <w:marLeft w:val="0"/>
          <w:marRight w:val="0"/>
          <w:marTop w:val="0"/>
          <w:marBottom w:val="0"/>
          <w:divBdr>
            <w:top w:val="none" w:sz="0" w:space="0" w:color="auto"/>
            <w:left w:val="none" w:sz="0" w:space="0" w:color="auto"/>
            <w:bottom w:val="none" w:sz="0" w:space="0" w:color="auto"/>
            <w:right w:val="none" w:sz="0" w:space="0" w:color="auto"/>
          </w:divBdr>
        </w:div>
        <w:div w:id="1837264247">
          <w:marLeft w:val="0"/>
          <w:marRight w:val="0"/>
          <w:marTop w:val="0"/>
          <w:marBottom w:val="0"/>
          <w:divBdr>
            <w:top w:val="none" w:sz="0" w:space="0" w:color="auto"/>
            <w:left w:val="none" w:sz="0" w:space="0" w:color="auto"/>
            <w:bottom w:val="none" w:sz="0" w:space="0" w:color="auto"/>
            <w:right w:val="none" w:sz="0" w:space="0" w:color="auto"/>
          </w:divBdr>
        </w:div>
      </w:divsChild>
    </w:div>
    <w:div w:id="246766379">
      <w:bodyDiv w:val="1"/>
      <w:marLeft w:val="0"/>
      <w:marRight w:val="0"/>
      <w:marTop w:val="0"/>
      <w:marBottom w:val="0"/>
      <w:divBdr>
        <w:top w:val="none" w:sz="0" w:space="0" w:color="auto"/>
        <w:left w:val="none" w:sz="0" w:space="0" w:color="auto"/>
        <w:bottom w:val="none" w:sz="0" w:space="0" w:color="auto"/>
        <w:right w:val="none" w:sz="0" w:space="0" w:color="auto"/>
      </w:divBdr>
      <w:divsChild>
        <w:div w:id="2046785308">
          <w:marLeft w:val="0"/>
          <w:marRight w:val="0"/>
          <w:marTop w:val="0"/>
          <w:marBottom w:val="0"/>
          <w:divBdr>
            <w:top w:val="none" w:sz="0" w:space="0" w:color="auto"/>
            <w:left w:val="none" w:sz="0" w:space="0" w:color="auto"/>
            <w:bottom w:val="none" w:sz="0" w:space="0" w:color="auto"/>
            <w:right w:val="none" w:sz="0" w:space="0" w:color="auto"/>
          </w:divBdr>
        </w:div>
        <w:div w:id="604308470">
          <w:marLeft w:val="0"/>
          <w:marRight w:val="0"/>
          <w:marTop w:val="0"/>
          <w:marBottom w:val="0"/>
          <w:divBdr>
            <w:top w:val="none" w:sz="0" w:space="0" w:color="auto"/>
            <w:left w:val="none" w:sz="0" w:space="0" w:color="auto"/>
            <w:bottom w:val="none" w:sz="0" w:space="0" w:color="auto"/>
            <w:right w:val="none" w:sz="0" w:space="0" w:color="auto"/>
          </w:divBdr>
        </w:div>
      </w:divsChild>
    </w:div>
    <w:div w:id="474220028">
      <w:bodyDiv w:val="1"/>
      <w:marLeft w:val="0"/>
      <w:marRight w:val="0"/>
      <w:marTop w:val="0"/>
      <w:marBottom w:val="0"/>
      <w:divBdr>
        <w:top w:val="none" w:sz="0" w:space="0" w:color="auto"/>
        <w:left w:val="none" w:sz="0" w:space="0" w:color="auto"/>
        <w:bottom w:val="none" w:sz="0" w:space="0" w:color="auto"/>
        <w:right w:val="none" w:sz="0" w:space="0" w:color="auto"/>
      </w:divBdr>
      <w:divsChild>
        <w:div w:id="1011103395">
          <w:marLeft w:val="0"/>
          <w:marRight w:val="0"/>
          <w:marTop w:val="0"/>
          <w:marBottom w:val="0"/>
          <w:divBdr>
            <w:top w:val="none" w:sz="0" w:space="0" w:color="auto"/>
            <w:left w:val="none" w:sz="0" w:space="0" w:color="auto"/>
            <w:bottom w:val="none" w:sz="0" w:space="0" w:color="auto"/>
            <w:right w:val="none" w:sz="0" w:space="0" w:color="auto"/>
          </w:divBdr>
        </w:div>
        <w:div w:id="454758052">
          <w:marLeft w:val="0"/>
          <w:marRight w:val="0"/>
          <w:marTop w:val="0"/>
          <w:marBottom w:val="0"/>
          <w:divBdr>
            <w:top w:val="none" w:sz="0" w:space="0" w:color="auto"/>
            <w:left w:val="none" w:sz="0" w:space="0" w:color="auto"/>
            <w:bottom w:val="none" w:sz="0" w:space="0" w:color="auto"/>
            <w:right w:val="none" w:sz="0" w:space="0" w:color="auto"/>
          </w:divBdr>
        </w:div>
        <w:div w:id="856384129">
          <w:marLeft w:val="0"/>
          <w:marRight w:val="0"/>
          <w:marTop w:val="0"/>
          <w:marBottom w:val="0"/>
          <w:divBdr>
            <w:top w:val="none" w:sz="0" w:space="0" w:color="auto"/>
            <w:left w:val="none" w:sz="0" w:space="0" w:color="auto"/>
            <w:bottom w:val="none" w:sz="0" w:space="0" w:color="auto"/>
            <w:right w:val="none" w:sz="0" w:space="0" w:color="auto"/>
          </w:divBdr>
        </w:div>
      </w:divsChild>
    </w:div>
    <w:div w:id="558829522">
      <w:bodyDiv w:val="1"/>
      <w:marLeft w:val="0"/>
      <w:marRight w:val="0"/>
      <w:marTop w:val="0"/>
      <w:marBottom w:val="0"/>
      <w:divBdr>
        <w:top w:val="none" w:sz="0" w:space="0" w:color="auto"/>
        <w:left w:val="none" w:sz="0" w:space="0" w:color="auto"/>
        <w:bottom w:val="none" w:sz="0" w:space="0" w:color="auto"/>
        <w:right w:val="none" w:sz="0" w:space="0" w:color="auto"/>
      </w:divBdr>
      <w:divsChild>
        <w:div w:id="1425952576">
          <w:marLeft w:val="0"/>
          <w:marRight w:val="0"/>
          <w:marTop w:val="0"/>
          <w:marBottom w:val="0"/>
          <w:divBdr>
            <w:top w:val="none" w:sz="0" w:space="0" w:color="auto"/>
            <w:left w:val="none" w:sz="0" w:space="0" w:color="auto"/>
            <w:bottom w:val="none" w:sz="0" w:space="0" w:color="auto"/>
            <w:right w:val="none" w:sz="0" w:space="0" w:color="auto"/>
          </w:divBdr>
        </w:div>
        <w:div w:id="1465154021">
          <w:marLeft w:val="0"/>
          <w:marRight w:val="0"/>
          <w:marTop w:val="0"/>
          <w:marBottom w:val="0"/>
          <w:divBdr>
            <w:top w:val="none" w:sz="0" w:space="0" w:color="auto"/>
            <w:left w:val="none" w:sz="0" w:space="0" w:color="auto"/>
            <w:bottom w:val="none" w:sz="0" w:space="0" w:color="auto"/>
            <w:right w:val="none" w:sz="0" w:space="0" w:color="auto"/>
          </w:divBdr>
        </w:div>
        <w:div w:id="2007051385">
          <w:marLeft w:val="0"/>
          <w:marRight w:val="0"/>
          <w:marTop w:val="0"/>
          <w:marBottom w:val="0"/>
          <w:divBdr>
            <w:top w:val="none" w:sz="0" w:space="0" w:color="auto"/>
            <w:left w:val="none" w:sz="0" w:space="0" w:color="auto"/>
            <w:bottom w:val="none" w:sz="0" w:space="0" w:color="auto"/>
            <w:right w:val="none" w:sz="0" w:space="0" w:color="auto"/>
          </w:divBdr>
        </w:div>
      </w:divsChild>
    </w:div>
    <w:div w:id="641085843">
      <w:bodyDiv w:val="1"/>
      <w:marLeft w:val="0"/>
      <w:marRight w:val="0"/>
      <w:marTop w:val="0"/>
      <w:marBottom w:val="0"/>
      <w:divBdr>
        <w:top w:val="none" w:sz="0" w:space="0" w:color="auto"/>
        <w:left w:val="none" w:sz="0" w:space="0" w:color="auto"/>
        <w:bottom w:val="none" w:sz="0" w:space="0" w:color="auto"/>
        <w:right w:val="none" w:sz="0" w:space="0" w:color="auto"/>
      </w:divBdr>
      <w:divsChild>
        <w:div w:id="499202311">
          <w:marLeft w:val="0"/>
          <w:marRight w:val="0"/>
          <w:marTop w:val="0"/>
          <w:marBottom w:val="0"/>
          <w:divBdr>
            <w:top w:val="none" w:sz="0" w:space="0" w:color="auto"/>
            <w:left w:val="none" w:sz="0" w:space="0" w:color="auto"/>
            <w:bottom w:val="none" w:sz="0" w:space="0" w:color="auto"/>
            <w:right w:val="none" w:sz="0" w:space="0" w:color="auto"/>
          </w:divBdr>
        </w:div>
        <w:div w:id="1659727979">
          <w:marLeft w:val="0"/>
          <w:marRight w:val="0"/>
          <w:marTop w:val="0"/>
          <w:marBottom w:val="0"/>
          <w:divBdr>
            <w:top w:val="none" w:sz="0" w:space="0" w:color="auto"/>
            <w:left w:val="none" w:sz="0" w:space="0" w:color="auto"/>
            <w:bottom w:val="none" w:sz="0" w:space="0" w:color="auto"/>
            <w:right w:val="none" w:sz="0" w:space="0" w:color="auto"/>
          </w:divBdr>
        </w:div>
        <w:div w:id="1834485008">
          <w:marLeft w:val="0"/>
          <w:marRight w:val="0"/>
          <w:marTop w:val="0"/>
          <w:marBottom w:val="0"/>
          <w:divBdr>
            <w:top w:val="none" w:sz="0" w:space="0" w:color="auto"/>
            <w:left w:val="none" w:sz="0" w:space="0" w:color="auto"/>
            <w:bottom w:val="none" w:sz="0" w:space="0" w:color="auto"/>
            <w:right w:val="none" w:sz="0" w:space="0" w:color="auto"/>
          </w:divBdr>
        </w:div>
        <w:div w:id="1035084693">
          <w:marLeft w:val="0"/>
          <w:marRight w:val="0"/>
          <w:marTop w:val="0"/>
          <w:marBottom w:val="0"/>
          <w:divBdr>
            <w:top w:val="none" w:sz="0" w:space="0" w:color="auto"/>
            <w:left w:val="none" w:sz="0" w:space="0" w:color="auto"/>
            <w:bottom w:val="none" w:sz="0" w:space="0" w:color="auto"/>
            <w:right w:val="none" w:sz="0" w:space="0" w:color="auto"/>
          </w:divBdr>
        </w:div>
        <w:div w:id="729422067">
          <w:marLeft w:val="0"/>
          <w:marRight w:val="0"/>
          <w:marTop w:val="0"/>
          <w:marBottom w:val="0"/>
          <w:divBdr>
            <w:top w:val="none" w:sz="0" w:space="0" w:color="auto"/>
            <w:left w:val="none" w:sz="0" w:space="0" w:color="auto"/>
            <w:bottom w:val="none" w:sz="0" w:space="0" w:color="auto"/>
            <w:right w:val="none" w:sz="0" w:space="0" w:color="auto"/>
          </w:divBdr>
        </w:div>
      </w:divsChild>
    </w:div>
    <w:div w:id="756363734">
      <w:bodyDiv w:val="1"/>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
        <w:div w:id="1399398979">
          <w:marLeft w:val="0"/>
          <w:marRight w:val="0"/>
          <w:marTop w:val="0"/>
          <w:marBottom w:val="0"/>
          <w:divBdr>
            <w:top w:val="none" w:sz="0" w:space="0" w:color="auto"/>
            <w:left w:val="none" w:sz="0" w:space="0" w:color="auto"/>
            <w:bottom w:val="none" w:sz="0" w:space="0" w:color="auto"/>
            <w:right w:val="none" w:sz="0" w:space="0" w:color="auto"/>
          </w:divBdr>
        </w:div>
        <w:div w:id="2142380967">
          <w:marLeft w:val="0"/>
          <w:marRight w:val="0"/>
          <w:marTop w:val="0"/>
          <w:marBottom w:val="0"/>
          <w:divBdr>
            <w:top w:val="none" w:sz="0" w:space="0" w:color="auto"/>
            <w:left w:val="none" w:sz="0" w:space="0" w:color="auto"/>
            <w:bottom w:val="none" w:sz="0" w:space="0" w:color="auto"/>
            <w:right w:val="none" w:sz="0" w:space="0" w:color="auto"/>
          </w:divBdr>
        </w:div>
        <w:div w:id="1519658947">
          <w:marLeft w:val="0"/>
          <w:marRight w:val="0"/>
          <w:marTop w:val="0"/>
          <w:marBottom w:val="0"/>
          <w:divBdr>
            <w:top w:val="none" w:sz="0" w:space="0" w:color="auto"/>
            <w:left w:val="none" w:sz="0" w:space="0" w:color="auto"/>
            <w:bottom w:val="none" w:sz="0" w:space="0" w:color="auto"/>
            <w:right w:val="none" w:sz="0" w:space="0" w:color="auto"/>
          </w:divBdr>
        </w:div>
        <w:div w:id="153185754">
          <w:marLeft w:val="0"/>
          <w:marRight w:val="0"/>
          <w:marTop w:val="0"/>
          <w:marBottom w:val="0"/>
          <w:divBdr>
            <w:top w:val="none" w:sz="0" w:space="0" w:color="auto"/>
            <w:left w:val="none" w:sz="0" w:space="0" w:color="auto"/>
            <w:bottom w:val="none" w:sz="0" w:space="0" w:color="auto"/>
            <w:right w:val="none" w:sz="0" w:space="0" w:color="auto"/>
          </w:divBdr>
        </w:div>
        <w:div w:id="1937591563">
          <w:marLeft w:val="0"/>
          <w:marRight w:val="0"/>
          <w:marTop w:val="0"/>
          <w:marBottom w:val="0"/>
          <w:divBdr>
            <w:top w:val="none" w:sz="0" w:space="0" w:color="auto"/>
            <w:left w:val="none" w:sz="0" w:space="0" w:color="auto"/>
            <w:bottom w:val="none" w:sz="0" w:space="0" w:color="auto"/>
            <w:right w:val="none" w:sz="0" w:space="0" w:color="auto"/>
          </w:divBdr>
        </w:div>
        <w:div w:id="1047610009">
          <w:marLeft w:val="0"/>
          <w:marRight w:val="0"/>
          <w:marTop w:val="0"/>
          <w:marBottom w:val="0"/>
          <w:divBdr>
            <w:top w:val="none" w:sz="0" w:space="0" w:color="auto"/>
            <w:left w:val="none" w:sz="0" w:space="0" w:color="auto"/>
            <w:bottom w:val="none" w:sz="0" w:space="0" w:color="auto"/>
            <w:right w:val="none" w:sz="0" w:space="0" w:color="auto"/>
          </w:divBdr>
        </w:div>
        <w:div w:id="267006023">
          <w:marLeft w:val="0"/>
          <w:marRight w:val="0"/>
          <w:marTop w:val="0"/>
          <w:marBottom w:val="0"/>
          <w:divBdr>
            <w:top w:val="none" w:sz="0" w:space="0" w:color="auto"/>
            <w:left w:val="none" w:sz="0" w:space="0" w:color="auto"/>
            <w:bottom w:val="none" w:sz="0" w:space="0" w:color="auto"/>
            <w:right w:val="none" w:sz="0" w:space="0" w:color="auto"/>
          </w:divBdr>
        </w:div>
      </w:divsChild>
    </w:div>
    <w:div w:id="916523470">
      <w:bodyDiv w:val="1"/>
      <w:marLeft w:val="0"/>
      <w:marRight w:val="0"/>
      <w:marTop w:val="0"/>
      <w:marBottom w:val="0"/>
      <w:divBdr>
        <w:top w:val="none" w:sz="0" w:space="0" w:color="auto"/>
        <w:left w:val="none" w:sz="0" w:space="0" w:color="auto"/>
        <w:bottom w:val="none" w:sz="0" w:space="0" w:color="auto"/>
        <w:right w:val="none" w:sz="0" w:space="0" w:color="auto"/>
      </w:divBdr>
      <w:divsChild>
        <w:div w:id="2112385617">
          <w:marLeft w:val="0"/>
          <w:marRight w:val="0"/>
          <w:marTop w:val="0"/>
          <w:marBottom w:val="0"/>
          <w:divBdr>
            <w:top w:val="none" w:sz="0" w:space="0" w:color="auto"/>
            <w:left w:val="none" w:sz="0" w:space="0" w:color="auto"/>
            <w:bottom w:val="none" w:sz="0" w:space="0" w:color="auto"/>
            <w:right w:val="none" w:sz="0" w:space="0" w:color="auto"/>
          </w:divBdr>
        </w:div>
        <w:div w:id="1087654910">
          <w:marLeft w:val="0"/>
          <w:marRight w:val="0"/>
          <w:marTop w:val="0"/>
          <w:marBottom w:val="0"/>
          <w:divBdr>
            <w:top w:val="none" w:sz="0" w:space="0" w:color="auto"/>
            <w:left w:val="none" w:sz="0" w:space="0" w:color="auto"/>
            <w:bottom w:val="none" w:sz="0" w:space="0" w:color="auto"/>
            <w:right w:val="none" w:sz="0" w:space="0" w:color="auto"/>
          </w:divBdr>
        </w:div>
        <w:div w:id="1965306710">
          <w:marLeft w:val="0"/>
          <w:marRight w:val="0"/>
          <w:marTop w:val="0"/>
          <w:marBottom w:val="0"/>
          <w:divBdr>
            <w:top w:val="none" w:sz="0" w:space="0" w:color="auto"/>
            <w:left w:val="none" w:sz="0" w:space="0" w:color="auto"/>
            <w:bottom w:val="none" w:sz="0" w:space="0" w:color="auto"/>
            <w:right w:val="none" w:sz="0" w:space="0" w:color="auto"/>
          </w:divBdr>
        </w:div>
        <w:div w:id="2041858400">
          <w:marLeft w:val="0"/>
          <w:marRight w:val="0"/>
          <w:marTop w:val="0"/>
          <w:marBottom w:val="0"/>
          <w:divBdr>
            <w:top w:val="none" w:sz="0" w:space="0" w:color="auto"/>
            <w:left w:val="none" w:sz="0" w:space="0" w:color="auto"/>
            <w:bottom w:val="none" w:sz="0" w:space="0" w:color="auto"/>
            <w:right w:val="none" w:sz="0" w:space="0" w:color="auto"/>
          </w:divBdr>
        </w:div>
        <w:div w:id="58477270">
          <w:marLeft w:val="0"/>
          <w:marRight w:val="0"/>
          <w:marTop w:val="0"/>
          <w:marBottom w:val="0"/>
          <w:divBdr>
            <w:top w:val="none" w:sz="0" w:space="0" w:color="auto"/>
            <w:left w:val="none" w:sz="0" w:space="0" w:color="auto"/>
            <w:bottom w:val="none" w:sz="0" w:space="0" w:color="auto"/>
            <w:right w:val="none" w:sz="0" w:space="0" w:color="auto"/>
          </w:divBdr>
        </w:div>
        <w:div w:id="8408452">
          <w:marLeft w:val="0"/>
          <w:marRight w:val="0"/>
          <w:marTop w:val="0"/>
          <w:marBottom w:val="0"/>
          <w:divBdr>
            <w:top w:val="none" w:sz="0" w:space="0" w:color="auto"/>
            <w:left w:val="none" w:sz="0" w:space="0" w:color="auto"/>
            <w:bottom w:val="none" w:sz="0" w:space="0" w:color="auto"/>
            <w:right w:val="none" w:sz="0" w:space="0" w:color="auto"/>
          </w:divBdr>
        </w:div>
        <w:div w:id="1930499860">
          <w:marLeft w:val="0"/>
          <w:marRight w:val="0"/>
          <w:marTop w:val="0"/>
          <w:marBottom w:val="0"/>
          <w:divBdr>
            <w:top w:val="none" w:sz="0" w:space="0" w:color="auto"/>
            <w:left w:val="none" w:sz="0" w:space="0" w:color="auto"/>
            <w:bottom w:val="none" w:sz="0" w:space="0" w:color="auto"/>
            <w:right w:val="none" w:sz="0" w:space="0" w:color="auto"/>
          </w:divBdr>
        </w:div>
        <w:div w:id="1359117896">
          <w:marLeft w:val="0"/>
          <w:marRight w:val="0"/>
          <w:marTop w:val="0"/>
          <w:marBottom w:val="0"/>
          <w:divBdr>
            <w:top w:val="none" w:sz="0" w:space="0" w:color="auto"/>
            <w:left w:val="none" w:sz="0" w:space="0" w:color="auto"/>
            <w:bottom w:val="none" w:sz="0" w:space="0" w:color="auto"/>
            <w:right w:val="none" w:sz="0" w:space="0" w:color="auto"/>
          </w:divBdr>
          <w:divsChild>
            <w:div w:id="1996101959">
              <w:marLeft w:val="0"/>
              <w:marRight w:val="0"/>
              <w:marTop w:val="0"/>
              <w:marBottom w:val="0"/>
              <w:divBdr>
                <w:top w:val="none" w:sz="0" w:space="0" w:color="auto"/>
                <w:left w:val="none" w:sz="0" w:space="0" w:color="auto"/>
                <w:bottom w:val="none" w:sz="0" w:space="0" w:color="auto"/>
                <w:right w:val="none" w:sz="0" w:space="0" w:color="auto"/>
              </w:divBdr>
            </w:div>
            <w:div w:id="187137490">
              <w:marLeft w:val="0"/>
              <w:marRight w:val="0"/>
              <w:marTop w:val="0"/>
              <w:marBottom w:val="0"/>
              <w:divBdr>
                <w:top w:val="none" w:sz="0" w:space="0" w:color="auto"/>
                <w:left w:val="none" w:sz="0" w:space="0" w:color="auto"/>
                <w:bottom w:val="none" w:sz="0" w:space="0" w:color="auto"/>
                <w:right w:val="none" w:sz="0" w:space="0" w:color="auto"/>
              </w:divBdr>
            </w:div>
            <w:div w:id="153229385">
              <w:marLeft w:val="0"/>
              <w:marRight w:val="0"/>
              <w:marTop w:val="0"/>
              <w:marBottom w:val="0"/>
              <w:divBdr>
                <w:top w:val="none" w:sz="0" w:space="0" w:color="auto"/>
                <w:left w:val="none" w:sz="0" w:space="0" w:color="auto"/>
                <w:bottom w:val="none" w:sz="0" w:space="0" w:color="auto"/>
                <w:right w:val="none" w:sz="0" w:space="0" w:color="auto"/>
              </w:divBdr>
            </w:div>
            <w:div w:id="1242567346">
              <w:marLeft w:val="0"/>
              <w:marRight w:val="0"/>
              <w:marTop w:val="0"/>
              <w:marBottom w:val="0"/>
              <w:divBdr>
                <w:top w:val="none" w:sz="0" w:space="0" w:color="auto"/>
                <w:left w:val="none" w:sz="0" w:space="0" w:color="auto"/>
                <w:bottom w:val="none" w:sz="0" w:space="0" w:color="auto"/>
                <w:right w:val="none" w:sz="0" w:space="0" w:color="auto"/>
              </w:divBdr>
            </w:div>
          </w:divsChild>
        </w:div>
        <w:div w:id="741412905">
          <w:marLeft w:val="0"/>
          <w:marRight w:val="0"/>
          <w:marTop w:val="0"/>
          <w:marBottom w:val="0"/>
          <w:divBdr>
            <w:top w:val="none" w:sz="0" w:space="0" w:color="auto"/>
            <w:left w:val="none" w:sz="0" w:space="0" w:color="auto"/>
            <w:bottom w:val="none" w:sz="0" w:space="0" w:color="auto"/>
            <w:right w:val="none" w:sz="0" w:space="0" w:color="auto"/>
          </w:divBdr>
        </w:div>
        <w:div w:id="131757143">
          <w:marLeft w:val="0"/>
          <w:marRight w:val="0"/>
          <w:marTop w:val="0"/>
          <w:marBottom w:val="0"/>
          <w:divBdr>
            <w:top w:val="none" w:sz="0" w:space="0" w:color="auto"/>
            <w:left w:val="none" w:sz="0" w:space="0" w:color="auto"/>
            <w:bottom w:val="none" w:sz="0" w:space="0" w:color="auto"/>
            <w:right w:val="none" w:sz="0" w:space="0" w:color="auto"/>
          </w:divBdr>
        </w:div>
        <w:div w:id="1490050322">
          <w:marLeft w:val="0"/>
          <w:marRight w:val="0"/>
          <w:marTop w:val="0"/>
          <w:marBottom w:val="0"/>
          <w:divBdr>
            <w:top w:val="none" w:sz="0" w:space="0" w:color="auto"/>
            <w:left w:val="none" w:sz="0" w:space="0" w:color="auto"/>
            <w:bottom w:val="none" w:sz="0" w:space="0" w:color="auto"/>
            <w:right w:val="none" w:sz="0" w:space="0" w:color="auto"/>
          </w:divBdr>
        </w:div>
        <w:div w:id="637027075">
          <w:marLeft w:val="0"/>
          <w:marRight w:val="0"/>
          <w:marTop w:val="0"/>
          <w:marBottom w:val="0"/>
          <w:divBdr>
            <w:top w:val="none" w:sz="0" w:space="0" w:color="auto"/>
            <w:left w:val="none" w:sz="0" w:space="0" w:color="auto"/>
            <w:bottom w:val="none" w:sz="0" w:space="0" w:color="auto"/>
            <w:right w:val="none" w:sz="0" w:space="0" w:color="auto"/>
          </w:divBdr>
        </w:div>
        <w:div w:id="1964145995">
          <w:marLeft w:val="0"/>
          <w:marRight w:val="0"/>
          <w:marTop w:val="0"/>
          <w:marBottom w:val="0"/>
          <w:divBdr>
            <w:top w:val="none" w:sz="0" w:space="0" w:color="auto"/>
            <w:left w:val="none" w:sz="0" w:space="0" w:color="auto"/>
            <w:bottom w:val="none" w:sz="0" w:space="0" w:color="auto"/>
            <w:right w:val="none" w:sz="0" w:space="0" w:color="auto"/>
          </w:divBdr>
        </w:div>
        <w:div w:id="1274240165">
          <w:marLeft w:val="0"/>
          <w:marRight w:val="0"/>
          <w:marTop w:val="0"/>
          <w:marBottom w:val="0"/>
          <w:divBdr>
            <w:top w:val="none" w:sz="0" w:space="0" w:color="auto"/>
            <w:left w:val="none" w:sz="0" w:space="0" w:color="auto"/>
            <w:bottom w:val="none" w:sz="0" w:space="0" w:color="auto"/>
            <w:right w:val="none" w:sz="0" w:space="0" w:color="auto"/>
          </w:divBdr>
        </w:div>
      </w:divsChild>
    </w:div>
    <w:div w:id="1134829783">
      <w:bodyDiv w:val="1"/>
      <w:marLeft w:val="0"/>
      <w:marRight w:val="0"/>
      <w:marTop w:val="0"/>
      <w:marBottom w:val="0"/>
      <w:divBdr>
        <w:top w:val="none" w:sz="0" w:space="0" w:color="auto"/>
        <w:left w:val="none" w:sz="0" w:space="0" w:color="auto"/>
        <w:bottom w:val="none" w:sz="0" w:space="0" w:color="auto"/>
        <w:right w:val="none" w:sz="0" w:space="0" w:color="auto"/>
      </w:divBdr>
      <w:divsChild>
        <w:div w:id="2002150782">
          <w:marLeft w:val="0"/>
          <w:marRight w:val="0"/>
          <w:marTop w:val="0"/>
          <w:marBottom w:val="0"/>
          <w:divBdr>
            <w:top w:val="none" w:sz="0" w:space="0" w:color="auto"/>
            <w:left w:val="none" w:sz="0" w:space="0" w:color="auto"/>
            <w:bottom w:val="none" w:sz="0" w:space="0" w:color="auto"/>
            <w:right w:val="none" w:sz="0" w:space="0" w:color="auto"/>
          </w:divBdr>
        </w:div>
        <w:div w:id="670791166">
          <w:marLeft w:val="0"/>
          <w:marRight w:val="0"/>
          <w:marTop w:val="0"/>
          <w:marBottom w:val="0"/>
          <w:divBdr>
            <w:top w:val="none" w:sz="0" w:space="0" w:color="auto"/>
            <w:left w:val="none" w:sz="0" w:space="0" w:color="auto"/>
            <w:bottom w:val="none" w:sz="0" w:space="0" w:color="auto"/>
            <w:right w:val="none" w:sz="0" w:space="0" w:color="auto"/>
          </w:divBdr>
        </w:div>
      </w:divsChild>
    </w:div>
    <w:div w:id="1390304616">
      <w:bodyDiv w:val="1"/>
      <w:marLeft w:val="0"/>
      <w:marRight w:val="0"/>
      <w:marTop w:val="0"/>
      <w:marBottom w:val="0"/>
      <w:divBdr>
        <w:top w:val="none" w:sz="0" w:space="0" w:color="auto"/>
        <w:left w:val="none" w:sz="0" w:space="0" w:color="auto"/>
        <w:bottom w:val="none" w:sz="0" w:space="0" w:color="auto"/>
        <w:right w:val="none" w:sz="0" w:space="0" w:color="auto"/>
      </w:divBdr>
      <w:divsChild>
        <w:div w:id="374353549">
          <w:marLeft w:val="0"/>
          <w:marRight w:val="0"/>
          <w:marTop w:val="0"/>
          <w:marBottom w:val="0"/>
          <w:divBdr>
            <w:top w:val="none" w:sz="0" w:space="0" w:color="auto"/>
            <w:left w:val="none" w:sz="0" w:space="0" w:color="auto"/>
            <w:bottom w:val="none" w:sz="0" w:space="0" w:color="auto"/>
            <w:right w:val="none" w:sz="0" w:space="0" w:color="auto"/>
          </w:divBdr>
        </w:div>
        <w:div w:id="153113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twork.healthwatch.co.uk/guidance/2023-01-20/how-to-word-consen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b24b2b-5fea-4c62-b2d9-ae46e3d68bca">
      <UserInfo>
        <DisplayName>Osment, Sarah</DisplayName>
        <AccountId>47</AccountId>
        <AccountType/>
      </UserInfo>
      <UserInfo>
        <DisplayName>Knox, Benedict</DisplayName>
        <AccountId>65</AccountId>
        <AccountType/>
      </UserInfo>
      <UserInfo>
        <DisplayName>Macgregor, Gavin</DisplayName>
        <AccountId>101</AccountId>
        <AccountType/>
      </UserInfo>
      <UserInfo>
        <DisplayName>Edwards, Sue</DisplayName>
        <AccountId>11</AccountId>
        <AccountType/>
      </UserInfo>
      <UserInfo>
        <DisplayName>Cohen, Timothy</DisplayName>
        <AccountId>1006</AccountId>
        <AccountType/>
      </UserInfo>
    </SharedWithUsers>
    <_activity xmlns="5cb335ae-4820-4098-b830-14e21253d5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8E654AFBE8740B350897C3AB0139C" ma:contentTypeVersion="15" ma:contentTypeDescription="Create a new document." ma:contentTypeScope="" ma:versionID="a21ed1173faf75b5396058f253ee7a66">
  <xsd:schema xmlns:xsd="http://www.w3.org/2001/XMLSchema" xmlns:xs="http://www.w3.org/2001/XMLSchema" xmlns:p="http://schemas.microsoft.com/office/2006/metadata/properties" xmlns:ns3="5cb335ae-4820-4098-b830-14e21253d55b" xmlns:ns4="00b24b2b-5fea-4c62-b2d9-ae46e3d68bca" targetNamespace="http://schemas.microsoft.com/office/2006/metadata/properties" ma:root="true" ma:fieldsID="f0705bc8658d585a28ffb26c9dfbd540" ns3:_="" ns4:_="">
    <xsd:import namespace="5cb335ae-4820-4098-b830-14e21253d55b"/>
    <xsd:import namespace="00b24b2b-5fea-4c62-b2d9-ae46e3d68b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35ae-4820-4098-b830-14e21253d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24b2b-5fea-4c62-b2d9-ae46e3d68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purl.org/dc/dcmitype/"/>
    <ds:schemaRef ds:uri="http://www.w3.org/XML/1998/namespace"/>
    <ds:schemaRef ds:uri="http://purl.org/dc/terms/"/>
    <ds:schemaRef ds:uri="http://schemas.microsoft.com/office/2006/documentManagement/types"/>
    <ds:schemaRef ds:uri="00b24b2b-5fea-4c62-b2d9-ae46e3d68bca"/>
    <ds:schemaRef ds:uri="http://purl.org/dc/elements/1.1/"/>
    <ds:schemaRef ds:uri="5cb335ae-4820-4098-b830-14e21253d55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A23E5E5E-A202-4C0F-922A-3394E0A3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35ae-4820-4098-b830-14e21253d55b"/>
    <ds:schemaRef ds:uri="00b24b2b-5fea-4c62-b2d9-ae46e3d68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CE1AD-88EC-4441-BB06-CF46E7B9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2</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Deshmukh, Flora</dc:creator>
  <cp:keywords>Report</cp:keywords>
  <dc:description>v2.24 by Kessler Associates</dc:description>
  <cp:lastModifiedBy>Cohen, Timothy</cp:lastModifiedBy>
  <cp:revision>5</cp:revision>
  <dcterms:created xsi:type="dcterms:W3CDTF">2023-01-20T10:05:00Z</dcterms:created>
  <dcterms:modified xsi:type="dcterms:W3CDTF">2023-01-20T16:58:00Z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0x010100CA38E654AFBE8740B350897C3AB0139C</vt:lpwstr>
  </property>
  <property fmtid="{D5CDD505-2E9C-101B-9397-08002B2CF9AE}" pid="8" name="MediaServiceImageTags">
    <vt:lpwstr/>
  </property>
</Properties>
</file>